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1E" w:rsidRPr="008400D5" w:rsidRDefault="00B34E1E" w:rsidP="00B34E1E">
      <w:pPr>
        <w:jc w:val="center"/>
        <w:rPr>
          <w:rFonts w:cs="Arial"/>
          <w:bCs/>
          <w:smallCaps/>
          <w:szCs w:val="24"/>
        </w:rPr>
      </w:pPr>
      <w:r w:rsidRPr="008400D5">
        <w:rPr>
          <w:rFonts w:cs="Arial"/>
          <w:b/>
          <w:sz w:val="32"/>
          <w:szCs w:val="32"/>
        </w:rPr>
        <w:t>SCHOOL ACHIEVEMENTS</w:t>
      </w:r>
      <w:r w:rsidRPr="008400D5">
        <w:rPr>
          <w:rFonts w:cs="Arial"/>
          <w:b/>
          <w:smallCaps/>
          <w:sz w:val="32"/>
          <w:szCs w:val="32"/>
        </w:rPr>
        <w:t xml:space="preserve"> 2013</w:t>
      </w:r>
    </w:p>
    <w:p w:rsidR="00B34E1E" w:rsidRPr="008400D5" w:rsidRDefault="00B34E1E" w:rsidP="00B34E1E">
      <w:pPr>
        <w:ind w:left="567" w:hanging="567"/>
        <w:jc w:val="both"/>
        <w:rPr>
          <w:rFonts w:cs="Arial"/>
          <w:bCs/>
          <w:iCs/>
          <w:smallCaps/>
          <w:sz w:val="28"/>
        </w:rPr>
      </w:pPr>
    </w:p>
    <w:p w:rsidR="00007ED7" w:rsidRPr="00007ED7" w:rsidRDefault="00007ED7" w:rsidP="00007ED7">
      <w:pPr>
        <w:rPr>
          <w:rFonts w:ascii="Tahoma" w:eastAsia="Times New Roman" w:hAnsi="Tahoma" w:cs="Tahoma"/>
          <w:color w:val="000000"/>
          <w:sz w:val="20"/>
          <w:szCs w:val="20"/>
          <w:lang w:eastAsia="en-AU"/>
        </w:rPr>
      </w:pPr>
      <w:r w:rsidRPr="00007ED7">
        <w:rPr>
          <w:rFonts w:ascii="Tahoma" w:eastAsia="Times New Roman" w:hAnsi="Tahoma" w:cs="Tahoma"/>
          <w:color w:val="000000"/>
          <w:sz w:val="20"/>
          <w:szCs w:val="20"/>
          <w:lang w:eastAsia="en-AU"/>
        </w:rPr>
        <w:t>Dear Staff,</w:t>
      </w:r>
    </w:p>
    <w:p w:rsidR="00007ED7" w:rsidRPr="00007ED7" w:rsidRDefault="00007ED7" w:rsidP="00007ED7">
      <w:pPr>
        <w:rPr>
          <w:rFonts w:ascii="Tahoma" w:eastAsia="Times New Roman" w:hAnsi="Tahoma" w:cs="Tahoma"/>
          <w:color w:val="000000"/>
          <w:sz w:val="20"/>
          <w:szCs w:val="20"/>
          <w:lang w:eastAsia="en-AU"/>
        </w:rPr>
      </w:pPr>
      <w:r w:rsidRPr="00007ED7">
        <w:rPr>
          <w:rFonts w:ascii="Tahoma" w:eastAsia="Times New Roman" w:hAnsi="Tahoma" w:cs="Tahoma"/>
          <w:color w:val="000000"/>
          <w:sz w:val="20"/>
          <w:szCs w:val="20"/>
          <w:lang w:eastAsia="en-AU"/>
        </w:rPr>
        <w:t>There have been some requests for information regarding early entry. I published most in the recent newsletter and have some to add for UNE. See below:</w:t>
      </w:r>
    </w:p>
    <w:p w:rsidR="00007ED7" w:rsidRPr="00007ED7" w:rsidRDefault="00007ED7" w:rsidP="00007ED7">
      <w:pPr>
        <w:rPr>
          <w:rFonts w:ascii="Tahoma" w:eastAsia="Times New Roman" w:hAnsi="Tahoma" w:cs="Tahoma"/>
          <w:color w:val="000000"/>
          <w:sz w:val="20"/>
          <w:szCs w:val="20"/>
          <w:lang w:eastAsia="en-AU"/>
        </w:rPr>
      </w:pPr>
      <w:r w:rsidRPr="00007ED7">
        <w:rPr>
          <w:rFonts w:ascii="Tahoma" w:eastAsia="Times New Roman" w:hAnsi="Tahoma" w:cs="Tahoma"/>
          <w:color w:val="000000"/>
          <w:sz w:val="20"/>
          <w:szCs w:val="20"/>
          <w:lang w:eastAsia="en-AU"/>
        </w:rPr>
        <w:t> </w:t>
      </w:r>
    </w:p>
    <w:p w:rsidR="00007ED7" w:rsidRPr="00007ED7" w:rsidRDefault="00007ED7" w:rsidP="00007ED7">
      <w:pPr>
        <w:rPr>
          <w:rFonts w:ascii="Tahoma" w:eastAsia="Times New Roman" w:hAnsi="Tahoma" w:cs="Tahoma"/>
          <w:color w:val="000000"/>
          <w:sz w:val="20"/>
          <w:szCs w:val="20"/>
          <w:lang w:eastAsia="en-AU"/>
        </w:rPr>
      </w:pPr>
      <w:proofErr w:type="gramStart"/>
      <w:r w:rsidRPr="00007ED7">
        <w:rPr>
          <w:rFonts w:ascii="Times New Roman" w:eastAsia="Times New Roman" w:hAnsi="Times New Roman" w:cs="Times New Roman"/>
          <w:color w:val="000000"/>
          <w:sz w:val="20"/>
          <w:szCs w:val="20"/>
          <w:lang w:eastAsia="en-AU"/>
        </w:rPr>
        <w:t>Charles Sturt University.</w:t>
      </w:r>
      <w:proofErr w:type="gramEnd"/>
      <w:r w:rsidRPr="00007ED7">
        <w:rPr>
          <w:rFonts w:ascii="Times New Roman" w:eastAsia="Times New Roman" w:hAnsi="Times New Roman" w:cs="Times New Roman"/>
          <w:color w:val="000000"/>
          <w:sz w:val="20"/>
          <w:szCs w:val="20"/>
          <w:lang w:eastAsia="en-AU"/>
        </w:rPr>
        <w:t xml:space="preserve"> Congratulations to Lauren Green and Johanna Vogt who were successful in gaining early entry into CSU, for 2014, through the Principal Report Entry Program (PREP). Johanna Vogt has been accepted into the Bachelor of Creative Arts and Design (Animation and Visual Effects) at Wagga </w:t>
      </w:r>
      <w:proofErr w:type="spellStart"/>
      <w:r w:rsidRPr="00007ED7">
        <w:rPr>
          <w:rFonts w:ascii="Times New Roman" w:eastAsia="Times New Roman" w:hAnsi="Times New Roman" w:cs="Times New Roman"/>
          <w:color w:val="000000"/>
          <w:sz w:val="20"/>
          <w:szCs w:val="20"/>
          <w:lang w:eastAsia="en-AU"/>
        </w:rPr>
        <w:t>Wagga</w:t>
      </w:r>
      <w:proofErr w:type="spellEnd"/>
      <w:r w:rsidRPr="00007ED7">
        <w:rPr>
          <w:rFonts w:ascii="Times New Roman" w:eastAsia="Times New Roman" w:hAnsi="Times New Roman" w:cs="Times New Roman"/>
          <w:color w:val="000000"/>
          <w:sz w:val="20"/>
          <w:szCs w:val="20"/>
          <w:lang w:eastAsia="en-AU"/>
        </w:rPr>
        <w:t xml:space="preserve"> and Lauren into the Bachelor of Education (Early Childhood and Primary) at Dubbo. </w:t>
      </w:r>
    </w:p>
    <w:p w:rsidR="00007ED7" w:rsidRPr="00007ED7" w:rsidRDefault="00007ED7" w:rsidP="00007ED7">
      <w:pPr>
        <w:rPr>
          <w:rFonts w:ascii="Tahoma" w:eastAsia="Times New Roman" w:hAnsi="Tahoma" w:cs="Tahoma"/>
          <w:color w:val="000000"/>
          <w:sz w:val="20"/>
          <w:szCs w:val="20"/>
          <w:lang w:eastAsia="en-AU"/>
        </w:rPr>
      </w:pPr>
      <w:r w:rsidRPr="00007ED7">
        <w:rPr>
          <w:rFonts w:ascii="Tahoma" w:eastAsia="Times New Roman" w:hAnsi="Tahoma" w:cs="Tahoma"/>
          <w:color w:val="000000"/>
          <w:sz w:val="20"/>
          <w:szCs w:val="20"/>
          <w:lang w:eastAsia="en-AU"/>
        </w:rPr>
        <w:t> </w:t>
      </w:r>
    </w:p>
    <w:p w:rsidR="00007ED7" w:rsidRPr="00007ED7" w:rsidRDefault="00007ED7" w:rsidP="00007ED7">
      <w:pPr>
        <w:rPr>
          <w:rFonts w:ascii="Tahoma" w:eastAsia="Times New Roman" w:hAnsi="Tahoma" w:cs="Tahoma"/>
          <w:color w:val="000000"/>
          <w:sz w:val="20"/>
          <w:szCs w:val="20"/>
          <w:lang w:eastAsia="en-AU"/>
        </w:rPr>
      </w:pPr>
      <w:r w:rsidRPr="00007ED7">
        <w:rPr>
          <w:rFonts w:ascii="Times New Roman" w:eastAsia="Times New Roman" w:hAnsi="Times New Roman" w:cs="Times New Roman"/>
          <w:color w:val="000000"/>
          <w:sz w:val="20"/>
          <w:szCs w:val="20"/>
          <w:lang w:eastAsia="en-AU"/>
        </w:rPr>
        <w:t xml:space="preserve">The University of Sydney has offered positions to Connor Graham in the Bachelor of Applied Science (Exercise and Sport Science) and Madison </w:t>
      </w:r>
      <w:proofErr w:type="spellStart"/>
      <w:r w:rsidRPr="00007ED7">
        <w:rPr>
          <w:rFonts w:ascii="Times New Roman" w:eastAsia="Times New Roman" w:hAnsi="Times New Roman" w:cs="Times New Roman"/>
          <w:color w:val="000000"/>
          <w:sz w:val="20"/>
          <w:szCs w:val="20"/>
          <w:lang w:eastAsia="en-AU"/>
        </w:rPr>
        <w:t>Watton</w:t>
      </w:r>
      <w:proofErr w:type="spellEnd"/>
      <w:r w:rsidRPr="00007ED7">
        <w:rPr>
          <w:rFonts w:ascii="Times New Roman" w:eastAsia="Times New Roman" w:hAnsi="Times New Roman" w:cs="Times New Roman"/>
          <w:color w:val="000000"/>
          <w:sz w:val="20"/>
          <w:szCs w:val="20"/>
          <w:lang w:eastAsia="en-AU"/>
        </w:rPr>
        <w:t xml:space="preserve"> in a Bachelor of Arts. </w:t>
      </w:r>
    </w:p>
    <w:p w:rsidR="00007ED7" w:rsidRPr="00007ED7" w:rsidRDefault="00007ED7" w:rsidP="00007ED7">
      <w:pPr>
        <w:rPr>
          <w:rFonts w:ascii="Tahoma" w:eastAsia="Times New Roman" w:hAnsi="Tahoma" w:cs="Tahoma"/>
          <w:color w:val="000000"/>
          <w:sz w:val="20"/>
          <w:szCs w:val="20"/>
          <w:lang w:eastAsia="en-AU"/>
        </w:rPr>
      </w:pPr>
      <w:r w:rsidRPr="00007ED7">
        <w:rPr>
          <w:rFonts w:ascii="Tahoma" w:eastAsia="Times New Roman" w:hAnsi="Tahoma" w:cs="Tahoma"/>
          <w:color w:val="000000"/>
          <w:sz w:val="20"/>
          <w:szCs w:val="20"/>
          <w:lang w:eastAsia="en-AU"/>
        </w:rPr>
        <w:t> </w:t>
      </w:r>
    </w:p>
    <w:p w:rsidR="00007ED7" w:rsidRPr="00007ED7" w:rsidRDefault="00007ED7" w:rsidP="00007ED7">
      <w:pPr>
        <w:rPr>
          <w:rFonts w:ascii="Tahoma" w:eastAsia="Times New Roman" w:hAnsi="Tahoma" w:cs="Tahoma"/>
          <w:color w:val="000000"/>
          <w:sz w:val="20"/>
          <w:szCs w:val="20"/>
          <w:lang w:eastAsia="en-AU"/>
        </w:rPr>
      </w:pPr>
      <w:r w:rsidRPr="00007ED7">
        <w:rPr>
          <w:rFonts w:ascii="Times New Roman" w:eastAsia="Times New Roman" w:hAnsi="Times New Roman" w:cs="Times New Roman"/>
          <w:color w:val="000000"/>
          <w:sz w:val="20"/>
          <w:szCs w:val="20"/>
          <w:lang w:eastAsia="en-AU"/>
        </w:rPr>
        <w:t>Additional</w:t>
      </w:r>
    </w:p>
    <w:p w:rsidR="00007ED7" w:rsidRPr="00007ED7" w:rsidRDefault="00007ED7" w:rsidP="00007ED7">
      <w:pPr>
        <w:rPr>
          <w:rFonts w:ascii="Tahoma" w:eastAsia="Times New Roman" w:hAnsi="Tahoma" w:cs="Tahoma"/>
          <w:color w:val="000000"/>
          <w:sz w:val="20"/>
          <w:szCs w:val="20"/>
          <w:lang w:eastAsia="en-AU"/>
        </w:rPr>
      </w:pPr>
      <w:r w:rsidRPr="00007ED7">
        <w:rPr>
          <w:rFonts w:ascii="Times New Roman" w:eastAsia="Times New Roman" w:hAnsi="Times New Roman" w:cs="Times New Roman"/>
          <w:color w:val="000000"/>
          <w:sz w:val="20"/>
          <w:szCs w:val="20"/>
          <w:lang w:eastAsia="en-AU"/>
        </w:rPr>
        <w:t>UNE</w:t>
      </w:r>
    </w:p>
    <w:p w:rsidR="00007ED7" w:rsidRPr="00007ED7" w:rsidRDefault="00007ED7" w:rsidP="00007ED7">
      <w:pPr>
        <w:rPr>
          <w:rFonts w:ascii="Tahoma" w:eastAsia="Times New Roman" w:hAnsi="Tahoma" w:cs="Tahoma"/>
          <w:color w:val="000000"/>
          <w:sz w:val="20"/>
          <w:szCs w:val="20"/>
          <w:lang w:eastAsia="en-AU"/>
        </w:rPr>
      </w:pPr>
      <w:r w:rsidRPr="00007ED7">
        <w:rPr>
          <w:rFonts w:ascii="Times New Roman" w:eastAsia="Times New Roman" w:hAnsi="Times New Roman" w:cs="Times New Roman"/>
          <w:color w:val="000000"/>
          <w:sz w:val="20"/>
          <w:szCs w:val="20"/>
          <w:lang w:eastAsia="en-AU"/>
        </w:rPr>
        <w:t xml:space="preserve">Simon </w:t>
      </w:r>
      <w:proofErr w:type="spellStart"/>
      <w:r w:rsidRPr="00007ED7">
        <w:rPr>
          <w:rFonts w:ascii="Times New Roman" w:eastAsia="Times New Roman" w:hAnsi="Times New Roman" w:cs="Times New Roman"/>
          <w:color w:val="000000"/>
          <w:sz w:val="20"/>
          <w:szCs w:val="20"/>
          <w:lang w:eastAsia="en-AU"/>
        </w:rPr>
        <w:t>Bouwsema</w:t>
      </w:r>
      <w:proofErr w:type="spellEnd"/>
      <w:r w:rsidRPr="00007ED7">
        <w:rPr>
          <w:rFonts w:ascii="Times New Roman" w:eastAsia="Times New Roman" w:hAnsi="Times New Roman" w:cs="Times New Roman"/>
          <w:color w:val="000000"/>
          <w:sz w:val="20"/>
          <w:szCs w:val="20"/>
          <w:lang w:eastAsia="en-AU"/>
        </w:rPr>
        <w:t>, Mariah Colby, Alice Fosdick, Emily Green, Lauren Green, Fred Jerry, Peter Pearson, Johanna Vogt</w:t>
      </w:r>
    </w:p>
    <w:p w:rsidR="00007ED7" w:rsidRPr="00007ED7" w:rsidRDefault="00007ED7" w:rsidP="00007ED7">
      <w:pPr>
        <w:rPr>
          <w:rFonts w:ascii="Tahoma" w:eastAsia="Times New Roman" w:hAnsi="Tahoma" w:cs="Tahoma"/>
          <w:color w:val="000000"/>
          <w:sz w:val="20"/>
          <w:szCs w:val="20"/>
          <w:lang w:eastAsia="en-AU"/>
        </w:rPr>
      </w:pPr>
      <w:r w:rsidRPr="00007ED7">
        <w:rPr>
          <w:rFonts w:ascii="Tahoma" w:eastAsia="Times New Roman" w:hAnsi="Tahoma" w:cs="Tahoma"/>
          <w:color w:val="000000"/>
          <w:sz w:val="20"/>
          <w:szCs w:val="20"/>
          <w:lang w:eastAsia="en-AU"/>
        </w:rPr>
        <w:t> </w:t>
      </w:r>
    </w:p>
    <w:p w:rsidR="00B34E1E" w:rsidRDefault="00B34E1E" w:rsidP="00B34E1E">
      <w:pPr>
        <w:jc w:val="both"/>
        <w:rPr>
          <w:rFonts w:cs="Arial"/>
          <w:szCs w:val="24"/>
        </w:rPr>
      </w:pPr>
    </w:p>
    <w:p w:rsidR="00B34E1E" w:rsidRDefault="00B34E1E" w:rsidP="00B34E1E">
      <w:pPr>
        <w:jc w:val="both"/>
        <w:rPr>
          <w:rFonts w:cs="Arial"/>
          <w:szCs w:val="24"/>
        </w:rPr>
      </w:pPr>
      <w:r>
        <w:rPr>
          <w:rFonts w:cs="Arial"/>
          <w:szCs w:val="24"/>
        </w:rPr>
        <w:t>It is satisfying to see hard work so deservingly rewarded and congratulations and best wishes are extended to all those students.</w:t>
      </w:r>
    </w:p>
    <w:p w:rsidR="00B34E1E" w:rsidRDefault="00B34E1E" w:rsidP="00B34E1E">
      <w:pPr>
        <w:jc w:val="both"/>
        <w:rPr>
          <w:rFonts w:cs="Arial"/>
          <w:szCs w:val="24"/>
        </w:rPr>
      </w:pPr>
    </w:p>
    <w:p w:rsidR="00B34E1E" w:rsidRPr="00245FC5" w:rsidRDefault="00B34E1E" w:rsidP="00B34E1E">
      <w:pPr>
        <w:jc w:val="both"/>
        <w:rPr>
          <w:rFonts w:cs="Arial"/>
          <w:b/>
          <w:szCs w:val="24"/>
        </w:rPr>
      </w:pPr>
      <w:r w:rsidRPr="00245FC5">
        <w:rPr>
          <w:rFonts w:cs="Arial"/>
          <w:b/>
          <w:szCs w:val="24"/>
        </w:rPr>
        <w:t>2013 NAPLAN</w:t>
      </w:r>
    </w:p>
    <w:p w:rsidR="00B34E1E" w:rsidRDefault="00B34E1E" w:rsidP="00B34E1E">
      <w:pPr>
        <w:jc w:val="both"/>
        <w:rPr>
          <w:rFonts w:cs="Arial"/>
          <w:szCs w:val="24"/>
        </w:rPr>
      </w:pPr>
    </w:p>
    <w:p w:rsidR="00B34E1E" w:rsidRPr="00245FC5" w:rsidRDefault="00B34E1E" w:rsidP="00B34E1E">
      <w:pPr>
        <w:jc w:val="both"/>
        <w:rPr>
          <w:rFonts w:cs="Arial"/>
          <w:b/>
          <w:szCs w:val="24"/>
        </w:rPr>
      </w:pPr>
      <w:r w:rsidRPr="00245FC5">
        <w:rPr>
          <w:rFonts w:cs="Arial"/>
          <w:b/>
          <w:szCs w:val="24"/>
        </w:rPr>
        <w:t>Year 7</w:t>
      </w:r>
    </w:p>
    <w:p w:rsidR="00B34E1E" w:rsidRDefault="00B34E1E" w:rsidP="00B34E1E">
      <w:pPr>
        <w:ind w:left="567" w:hanging="567"/>
        <w:jc w:val="both"/>
        <w:rPr>
          <w:rFonts w:cs="Arial"/>
          <w:szCs w:val="24"/>
        </w:rPr>
      </w:pPr>
      <w:r>
        <w:rPr>
          <w:rFonts w:cs="Arial"/>
          <w:szCs w:val="24"/>
        </w:rPr>
        <w:t>*</w:t>
      </w:r>
      <w:r>
        <w:rPr>
          <w:rFonts w:cs="Arial"/>
          <w:szCs w:val="24"/>
        </w:rPr>
        <w:tab/>
        <w:t>The Year 7 cohort were below the state mean in all dimensions, however, they were above the Western Region average in all areas of NAPLAN.</w:t>
      </w:r>
    </w:p>
    <w:p w:rsidR="00B34E1E"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The Year 7 cohort exceeded the average state growth compared to NSW DEC School's growth from Year 5 (2011) to Year 7 (2013) in all dimensions except Grammar and Numeracy.</w:t>
      </w:r>
    </w:p>
    <w:p w:rsidR="00B34E1E"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Year 7 Indigenous students' outcomes were above the State Indigenous means in all aspects of NAPLAN.</w:t>
      </w:r>
    </w:p>
    <w:p w:rsidR="00B34E1E" w:rsidRDefault="00B34E1E" w:rsidP="00B34E1E">
      <w:pPr>
        <w:ind w:left="567" w:hanging="567"/>
        <w:jc w:val="both"/>
        <w:rPr>
          <w:rFonts w:cs="Arial"/>
          <w:szCs w:val="24"/>
        </w:rPr>
      </w:pPr>
    </w:p>
    <w:p w:rsidR="00B34E1E" w:rsidRPr="00245FC5" w:rsidRDefault="00B34E1E" w:rsidP="00B34E1E">
      <w:pPr>
        <w:ind w:left="567" w:hanging="567"/>
        <w:jc w:val="both"/>
        <w:rPr>
          <w:rFonts w:cs="Arial"/>
          <w:b/>
          <w:szCs w:val="24"/>
        </w:rPr>
      </w:pPr>
      <w:r w:rsidRPr="00245FC5">
        <w:rPr>
          <w:rFonts w:cs="Arial"/>
          <w:b/>
          <w:szCs w:val="24"/>
        </w:rPr>
        <w:t>Year 9</w:t>
      </w:r>
    </w:p>
    <w:p w:rsidR="00B34E1E" w:rsidRDefault="00B34E1E" w:rsidP="00B34E1E">
      <w:pPr>
        <w:ind w:left="567" w:hanging="567"/>
        <w:jc w:val="both"/>
        <w:rPr>
          <w:rFonts w:cs="Arial"/>
          <w:szCs w:val="24"/>
        </w:rPr>
      </w:pPr>
      <w:r>
        <w:rPr>
          <w:rFonts w:cs="Arial"/>
          <w:szCs w:val="24"/>
        </w:rPr>
        <w:t>*</w:t>
      </w:r>
      <w:r>
        <w:rPr>
          <w:rFonts w:cs="Arial"/>
          <w:szCs w:val="24"/>
        </w:rPr>
        <w:tab/>
        <w:t>The Year 9 cohort were below the state mean in all dimensions, however, they were above the Western Region in all aspects of NAPLAN.</w:t>
      </w:r>
    </w:p>
    <w:p w:rsidR="00B34E1E"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The Year 9 cohort exceeded the average state growth compared to NSW DEC School's growth from Year 7 (2011) in all dimensions except Grammar.</w:t>
      </w:r>
    </w:p>
    <w:p w:rsidR="00B34E1E"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Year 9 Indigenous students' outcomes were above the average State Indigenous means in all areas of NAPLAN except Numeracy.</w:t>
      </w:r>
    </w:p>
    <w:p w:rsidR="00B34E1E" w:rsidRDefault="00B34E1E" w:rsidP="00B34E1E">
      <w:pPr>
        <w:rPr>
          <w:rFonts w:cs="Arial"/>
          <w:szCs w:val="24"/>
        </w:rPr>
      </w:pPr>
    </w:p>
    <w:p w:rsidR="00B34E1E" w:rsidRPr="00EC41E5" w:rsidRDefault="00B34E1E" w:rsidP="00B34E1E">
      <w:pPr>
        <w:tabs>
          <w:tab w:val="left" w:pos="1134"/>
          <w:tab w:val="left" w:pos="4536"/>
        </w:tabs>
        <w:ind w:left="567" w:hanging="567"/>
        <w:jc w:val="both"/>
        <w:rPr>
          <w:rFonts w:cs="Arial"/>
          <w:b/>
          <w:smallCaps/>
          <w:szCs w:val="24"/>
        </w:rPr>
      </w:pPr>
      <w:r>
        <w:rPr>
          <w:rFonts w:cs="Arial"/>
          <w:b/>
          <w:smallCaps/>
          <w:szCs w:val="24"/>
        </w:rPr>
        <w:t>ENGLISH</w:t>
      </w:r>
    </w:p>
    <w:p w:rsidR="00B34E1E" w:rsidRPr="00EC41E5" w:rsidRDefault="00B34E1E" w:rsidP="00B34E1E">
      <w:pPr>
        <w:tabs>
          <w:tab w:val="left" w:pos="1134"/>
          <w:tab w:val="left" w:pos="4536"/>
        </w:tabs>
        <w:ind w:left="567" w:hanging="567"/>
        <w:jc w:val="both"/>
        <w:rPr>
          <w:rFonts w:cs="Arial"/>
          <w:b/>
          <w:smallCaps/>
          <w:szCs w:val="24"/>
        </w:rPr>
      </w:pPr>
    </w:p>
    <w:p w:rsidR="00B34E1E" w:rsidRPr="00EC41E5" w:rsidRDefault="00B34E1E" w:rsidP="00B34E1E">
      <w:pPr>
        <w:tabs>
          <w:tab w:val="left" w:pos="1134"/>
          <w:tab w:val="left" w:pos="4536"/>
        </w:tabs>
        <w:jc w:val="both"/>
        <w:rPr>
          <w:rFonts w:cs="Arial"/>
          <w:szCs w:val="24"/>
        </w:rPr>
      </w:pPr>
      <w:r w:rsidRPr="00EC41E5">
        <w:rPr>
          <w:rFonts w:cs="Arial"/>
          <w:szCs w:val="24"/>
        </w:rPr>
        <w:t>2013 has been a successful and productive year for the English Faculty and our students.</w:t>
      </w:r>
    </w:p>
    <w:p w:rsidR="00B34E1E" w:rsidRPr="00EC41E5" w:rsidRDefault="00B34E1E" w:rsidP="00B34E1E">
      <w:pPr>
        <w:tabs>
          <w:tab w:val="left" w:pos="1134"/>
          <w:tab w:val="left" w:pos="4536"/>
        </w:tabs>
        <w:ind w:left="567" w:hanging="567"/>
        <w:jc w:val="both"/>
        <w:rPr>
          <w:rFonts w:cs="Arial"/>
          <w:b/>
          <w:smallCaps/>
          <w:szCs w:val="24"/>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t xml:space="preserve">In the 2012 HSC English examinations, students achieved excellent results in the Extension One, Advanced and Standard courses; in each case cohorts achieved results which were above state average. </w:t>
      </w:r>
    </w:p>
    <w:p w:rsidR="00B34E1E" w:rsidRPr="00EC41E5" w:rsidRDefault="00B34E1E" w:rsidP="00B34E1E">
      <w:pPr>
        <w:pStyle w:val="ListParagraph"/>
        <w:tabs>
          <w:tab w:val="left" w:pos="1134"/>
          <w:tab w:val="left" w:pos="4536"/>
        </w:tabs>
        <w:ind w:left="567" w:hanging="567"/>
        <w:jc w:val="both"/>
        <w:rPr>
          <w:rFonts w:ascii="Arial" w:hAnsi="Arial" w:cs="Arial"/>
          <w:u w:val="single"/>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t>A number of students from Years 7 to 12 participated in the 2013 English International Competition and Assessment for Schools. Coonabarabran High performed exceptionally well, especially as students participated</w:t>
      </w:r>
      <w:r>
        <w:rPr>
          <w:rFonts w:ascii="Arial" w:hAnsi="Arial" w:cs="Arial"/>
        </w:rPr>
        <w:t xml:space="preserve"> from </w:t>
      </w:r>
      <w:r w:rsidRPr="00EC41E5">
        <w:rPr>
          <w:rFonts w:ascii="Arial" w:hAnsi="Arial" w:cs="Arial"/>
        </w:rPr>
        <w:t>right across Australasia.  Our results were as follows:</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ab/>
      </w:r>
      <w:r w:rsidRPr="00EC41E5">
        <w:rPr>
          <w:rFonts w:ascii="Arial" w:hAnsi="Arial" w:cs="Arial"/>
          <w:b/>
        </w:rPr>
        <w:t>Distinction</w:t>
      </w: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ab/>
      </w:r>
      <w:r w:rsidRPr="00EC41E5">
        <w:rPr>
          <w:rFonts w:ascii="Arial" w:hAnsi="Arial" w:cs="Arial"/>
        </w:rPr>
        <w:tab/>
        <w:t>Stephen Sanders                       David Tighe</w:t>
      </w: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ab/>
      </w:r>
      <w:r w:rsidRPr="00EC41E5">
        <w:rPr>
          <w:rFonts w:ascii="Arial" w:hAnsi="Arial" w:cs="Arial"/>
          <w:b/>
        </w:rPr>
        <w:t>Credit</w:t>
      </w: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ab/>
      </w:r>
      <w:r w:rsidRPr="00EC41E5">
        <w:rPr>
          <w:rFonts w:ascii="Arial" w:hAnsi="Arial" w:cs="Arial"/>
        </w:rPr>
        <w:tab/>
        <w:t>Connor Graham</w:t>
      </w:r>
      <w:r w:rsidRPr="00EC41E5">
        <w:rPr>
          <w:rFonts w:ascii="Arial" w:hAnsi="Arial" w:cs="Arial"/>
        </w:rPr>
        <w:tab/>
        <w:t xml:space="preserve">Jarrod Lambert </w:t>
      </w: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ab/>
      </w:r>
      <w:r w:rsidRPr="00EC41E5">
        <w:rPr>
          <w:rFonts w:ascii="Arial" w:hAnsi="Arial" w:cs="Arial"/>
        </w:rPr>
        <w:tab/>
        <w:t>Oliver Lucas</w:t>
      </w:r>
      <w:r w:rsidRPr="00EC41E5">
        <w:rPr>
          <w:rFonts w:ascii="Arial" w:hAnsi="Arial" w:cs="Arial"/>
        </w:rPr>
        <w:tab/>
        <w:t xml:space="preserve">Ian </w:t>
      </w:r>
      <w:proofErr w:type="spellStart"/>
      <w:r w:rsidRPr="00EC41E5">
        <w:rPr>
          <w:rFonts w:ascii="Arial" w:hAnsi="Arial" w:cs="Arial"/>
        </w:rPr>
        <w:t>Whittall</w:t>
      </w:r>
      <w:proofErr w:type="spellEnd"/>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t>Students also participated in the 2013 Writing International Competition and Assessment for Schools. Coonabarabran High performed exceptionally well.  Our results were as follows:</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b/>
        </w:rPr>
      </w:pPr>
      <w:r w:rsidRPr="00EC41E5">
        <w:rPr>
          <w:rFonts w:ascii="Arial" w:hAnsi="Arial" w:cs="Arial"/>
        </w:rPr>
        <w:tab/>
      </w:r>
      <w:r w:rsidRPr="00A813F1">
        <w:rPr>
          <w:rFonts w:ascii="Arial" w:hAnsi="Arial" w:cs="Arial"/>
          <w:b/>
        </w:rPr>
        <w:t>High Distinction</w:t>
      </w: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ab/>
      </w:r>
      <w:r w:rsidRPr="00EC41E5">
        <w:rPr>
          <w:rFonts w:ascii="Arial" w:hAnsi="Arial" w:cs="Arial"/>
        </w:rPr>
        <w:tab/>
        <w:t>David Tighe</w:t>
      </w:r>
    </w:p>
    <w:p w:rsidR="00B34E1E" w:rsidRPr="00EC41E5" w:rsidRDefault="00B34E1E" w:rsidP="00B34E1E">
      <w:pPr>
        <w:pStyle w:val="ListParagraph"/>
        <w:tabs>
          <w:tab w:val="left" w:pos="1134"/>
          <w:tab w:val="left" w:pos="4536"/>
        </w:tabs>
        <w:ind w:left="567" w:hanging="567"/>
        <w:jc w:val="both"/>
        <w:rPr>
          <w:rFonts w:ascii="Arial" w:hAnsi="Arial" w:cs="Arial"/>
          <w:b/>
        </w:rPr>
      </w:pPr>
      <w:r w:rsidRPr="00EC41E5">
        <w:rPr>
          <w:rFonts w:ascii="Arial" w:hAnsi="Arial" w:cs="Arial"/>
        </w:rPr>
        <w:t xml:space="preserve">        </w:t>
      </w:r>
      <w:r w:rsidRPr="00EC41E5">
        <w:rPr>
          <w:rFonts w:ascii="Arial" w:hAnsi="Arial" w:cs="Arial"/>
          <w:b/>
        </w:rPr>
        <w:t>Distinction</w:t>
      </w:r>
    </w:p>
    <w:p w:rsidR="00B34E1E" w:rsidRPr="00EC41E5" w:rsidRDefault="00B34E1E" w:rsidP="00B34E1E">
      <w:pPr>
        <w:pStyle w:val="ListParagraph"/>
        <w:tabs>
          <w:tab w:val="left" w:pos="1134"/>
          <w:tab w:val="left" w:pos="4536"/>
        </w:tabs>
        <w:ind w:left="567" w:hanging="567"/>
        <w:jc w:val="both"/>
        <w:rPr>
          <w:rFonts w:ascii="Arial" w:hAnsi="Arial" w:cs="Arial"/>
          <w:b/>
        </w:rPr>
      </w:pPr>
      <w:r w:rsidRPr="00EC41E5">
        <w:rPr>
          <w:rFonts w:ascii="Arial" w:hAnsi="Arial" w:cs="Arial"/>
          <w:b/>
        </w:rPr>
        <w:tab/>
      </w:r>
      <w:r w:rsidRPr="00EC41E5">
        <w:rPr>
          <w:rFonts w:ascii="Arial" w:hAnsi="Arial" w:cs="Arial"/>
          <w:b/>
        </w:rPr>
        <w:tab/>
      </w:r>
      <w:r w:rsidRPr="00EC41E5">
        <w:rPr>
          <w:rFonts w:ascii="Arial" w:hAnsi="Arial" w:cs="Arial"/>
        </w:rPr>
        <w:t>Annabelle Park</w:t>
      </w:r>
    </w:p>
    <w:p w:rsidR="00B34E1E" w:rsidRPr="00EC41E5" w:rsidRDefault="00B34E1E" w:rsidP="00B34E1E">
      <w:pPr>
        <w:pStyle w:val="ListParagraph"/>
        <w:tabs>
          <w:tab w:val="left" w:pos="1134"/>
          <w:tab w:val="left" w:pos="4536"/>
        </w:tabs>
        <w:ind w:left="567" w:hanging="567"/>
        <w:jc w:val="both"/>
        <w:rPr>
          <w:rFonts w:ascii="Arial" w:hAnsi="Arial" w:cs="Arial"/>
          <w:b/>
        </w:rPr>
      </w:pPr>
      <w:r w:rsidRPr="00EC41E5">
        <w:rPr>
          <w:rFonts w:ascii="Arial" w:hAnsi="Arial" w:cs="Arial"/>
        </w:rPr>
        <w:t xml:space="preserve">        </w:t>
      </w:r>
      <w:r w:rsidRPr="00EC41E5">
        <w:rPr>
          <w:rFonts w:ascii="Arial" w:hAnsi="Arial" w:cs="Arial"/>
          <w:b/>
        </w:rPr>
        <w:t>Credit</w:t>
      </w:r>
    </w:p>
    <w:p w:rsidR="00B34E1E" w:rsidRPr="00EC41E5" w:rsidRDefault="00B34E1E" w:rsidP="00B34E1E">
      <w:pPr>
        <w:pStyle w:val="ListParagraph"/>
        <w:tabs>
          <w:tab w:val="left" w:pos="1134"/>
          <w:tab w:val="left" w:pos="4536"/>
        </w:tabs>
        <w:ind w:left="567" w:hanging="567"/>
        <w:jc w:val="both"/>
        <w:rPr>
          <w:rFonts w:ascii="Arial" w:hAnsi="Arial" w:cs="Arial"/>
          <w:b/>
        </w:rPr>
      </w:pPr>
      <w:r w:rsidRPr="00EC41E5">
        <w:rPr>
          <w:rFonts w:ascii="Arial" w:hAnsi="Arial" w:cs="Arial"/>
          <w:b/>
        </w:rPr>
        <w:tab/>
      </w:r>
      <w:r w:rsidRPr="00EC41E5">
        <w:rPr>
          <w:rFonts w:ascii="Arial" w:hAnsi="Arial" w:cs="Arial"/>
          <w:b/>
        </w:rPr>
        <w:tab/>
      </w:r>
      <w:r w:rsidRPr="00EC41E5">
        <w:rPr>
          <w:rFonts w:ascii="Arial" w:hAnsi="Arial" w:cs="Arial"/>
        </w:rPr>
        <w:t>Stephen Sanders</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t>Coonabarabran High School entered Year 7 students into the International Competition and Assessments for School in Spelling, reflecting the continuing emphasis on literacy skills across the faculty areas. Our results were as follows:</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b/>
        </w:rPr>
      </w:pPr>
      <w:r w:rsidRPr="00EC41E5">
        <w:rPr>
          <w:rFonts w:ascii="Arial" w:hAnsi="Arial" w:cs="Arial"/>
        </w:rPr>
        <w:t xml:space="preserve">        </w:t>
      </w:r>
      <w:r w:rsidRPr="00EC41E5">
        <w:rPr>
          <w:rFonts w:ascii="Arial" w:hAnsi="Arial" w:cs="Arial"/>
          <w:b/>
        </w:rPr>
        <w:t xml:space="preserve"> Credit</w:t>
      </w:r>
    </w:p>
    <w:p w:rsidR="00B34E1E" w:rsidRPr="00EC41E5" w:rsidRDefault="00B34E1E" w:rsidP="00B34E1E">
      <w:pPr>
        <w:pStyle w:val="ListParagraph"/>
        <w:tabs>
          <w:tab w:val="left" w:pos="1134"/>
          <w:tab w:val="left" w:pos="3686"/>
          <w:tab w:val="left" w:pos="6804"/>
        </w:tabs>
        <w:ind w:left="567" w:hanging="567"/>
        <w:jc w:val="both"/>
        <w:rPr>
          <w:rFonts w:ascii="Arial" w:hAnsi="Arial" w:cs="Arial"/>
        </w:rPr>
      </w:pPr>
      <w:r w:rsidRPr="00EC41E5">
        <w:rPr>
          <w:rFonts w:ascii="Arial" w:hAnsi="Arial" w:cs="Arial"/>
          <w:b/>
        </w:rPr>
        <w:t xml:space="preserve">               </w:t>
      </w:r>
      <w:r w:rsidRPr="00EC41E5">
        <w:rPr>
          <w:rFonts w:ascii="Arial" w:hAnsi="Arial" w:cs="Arial"/>
          <w:b/>
        </w:rPr>
        <w:tab/>
      </w:r>
      <w:r>
        <w:rPr>
          <w:rFonts w:ascii="Arial" w:hAnsi="Arial" w:cs="Arial"/>
        </w:rPr>
        <w:t xml:space="preserve">Oliver Lucas    </w:t>
      </w:r>
      <w:r>
        <w:rPr>
          <w:rFonts w:ascii="Arial" w:hAnsi="Arial" w:cs="Arial"/>
        </w:rPr>
        <w:tab/>
      </w:r>
      <w:r w:rsidRPr="00EC41E5">
        <w:rPr>
          <w:rFonts w:ascii="Arial" w:hAnsi="Arial" w:cs="Arial"/>
        </w:rPr>
        <w:t xml:space="preserve">Joseph Samuel     </w:t>
      </w:r>
      <w:r>
        <w:rPr>
          <w:rFonts w:ascii="Arial" w:hAnsi="Arial" w:cs="Arial"/>
        </w:rPr>
        <w:tab/>
      </w:r>
      <w:r w:rsidRPr="00EC41E5">
        <w:rPr>
          <w:rFonts w:ascii="Arial" w:hAnsi="Arial" w:cs="Arial"/>
        </w:rPr>
        <w:t xml:space="preserve">Ian </w:t>
      </w:r>
      <w:proofErr w:type="spellStart"/>
      <w:r w:rsidRPr="00EC41E5">
        <w:rPr>
          <w:rFonts w:ascii="Arial" w:hAnsi="Arial" w:cs="Arial"/>
        </w:rPr>
        <w:t>Whittall</w:t>
      </w:r>
      <w:proofErr w:type="spellEnd"/>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t xml:space="preserve">Our students continued to showcase their outstanding writing ability in a number of competitions where their prowess with words was acknowledged as follows: </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8400D5" w:rsidRDefault="00B34E1E" w:rsidP="00B34E1E">
      <w:pPr>
        <w:pStyle w:val="ListParagraph"/>
        <w:tabs>
          <w:tab w:val="left" w:pos="1134"/>
          <w:tab w:val="left" w:pos="4536"/>
          <w:tab w:val="left" w:pos="4678"/>
        </w:tabs>
        <w:ind w:left="567" w:hanging="567"/>
        <w:jc w:val="both"/>
        <w:rPr>
          <w:rFonts w:ascii="Arial" w:hAnsi="Arial" w:cs="Arial"/>
          <w:b/>
          <w:i/>
        </w:rPr>
      </w:pPr>
      <w:r w:rsidRPr="008400D5">
        <w:rPr>
          <w:rFonts w:ascii="Arial" w:hAnsi="Arial" w:cs="Arial"/>
          <w:b/>
          <w:i/>
        </w:rPr>
        <w:tab/>
        <w:t>Whitlam Institute What Matters Writing Competition</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James Nash – Second place in the Senior Division</w:t>
      </w:r>
    </w:p>
    <w:p w:rsidR="00B34E1E" w:rsidRPr="008400D5" w:rsidRDefault="00B34E1E" w:rsidP="00B34E1E">
      <w:pPr>
        <w:pStyle w:val="ListParagraph"/>
        <w:tabs>
          <w:tab w:val="left" w:pos="1134"/>
          <w:tab w:val="left" w:pos="4536"/>
          <w:tab w:val="left" w:pos="4678"/>
        </w:tabs>
        <w:ind w:left="567" w:hanging="567"/>
        <w:jc w:val="both"/>
        <w:rPr>
          <w:rFonts w:ascii="Arial" w:hAnsi="Arial" w:cs="Arial"/>
          <w:b/>
          <w:i/>
        </w:rPr>
      </w:pPr>
      <w:r w:rsidRPr="008400D5">
        <w:rPr>
          <w:rFonts w:ascii="Arial" w:hAnsi="Arial" w:cs="Arial"/>
          <w:b/>
          <w:i/>
        </w:rPr>
        <w:tab/>
        <w:t>Henry Lawson (Grenfell) Writing Competition</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Clayton McKinnon - First</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xml:space="preserve">- Jeanette </w:t>
      </w:r>
      <w:proofErr w:type="spellStart"/>
      <w:r w:rsidRPr="00EC41E5">
        <w:rPr>
          <w:rFonts w:cs="Arial"/>
          <w:szCs w:val="24"/>
        </w:rPr>
        <w:t>Schaeche</w:t>
      </w:r>
      <w:proofErr w:type="spellEnd"/>
      <w:r w:rsidRPr="00EC41E5">
        <w:rPr>
          <w:rFonts w:cs="Arial"/>
          <w:szCs w:val="24"/>
        </w:rPr>
        <w:t xml:space="preserve"> - Highly commended</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xml:space="preserve">- Ellie </w:t>
      </w:r>
      <w:proofErr w:type="spellStart"/>
      <w:r w:rsidRPr="00EC41E5">
        <w:rPr>
          <w:rFonts w:cs="Arial"/>
          <w:szCs w:val="24"/>
        </w:rPr>
        <w:t>Capewell</w:t>
      </w:r>
      <w:proofErr w:type="spellEnd"/>
      <w:r w:rsidRPr="00EC41E5">
        <w:rPr>
          <w:rFonts w:cs="Arial"/>
          <w:szCs w:val="24"/>
        </w:rPr>
        <w:t xml:space="preserve"> - Highly commended</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Elizabeth Graham - Highly commended</w:t>
      </w:r>
    </w:p>
    <w:p w:rsidR="00B34E1E" w:rsidRPr="008400D5" w:rsidRDefault="00B34E1E" w:rsidP="00B34E1E">
      <w:pPr>
        <w:pStyle w:val="ListParagraph"/>
        <w:tabs>
          <w:tab w:val="left" w:pos="1134"/>
          <w:tab w:val="left" w:pos="4536"/>
          <w:tab w:val="left" w:pos="4678"/>
        </w:tabs>
        <w:ind w:left="567" w:hanging="567"/>
        <w:jc w:val="both"/>
        <w:rPr>
          <w:rFonts w:ascii="Arial" w:hAnsi="Arial" w:cs="Arial"/>
          <w:b/>
          <w:i/>
        </w:rPr>
      </w:pPr>
      <w:r w:rsidRPr="008400D5">
        <w:rPr>
          <w:rFonts w:ascii="Arial" w:hAnsi="Arial" w:cs="Arial"/>
          <w:b/>
          <w:i/>
        </w:rPr>
        <w:tab/>
        <w:t>Henry Lawson (</w:t>
      </w:r>
      <w:proofErr w:type="spellStart"/>
      <w:r w:rsidRPr="008400D5">
        <w:rPr>
          <w:rFonts w:ascii="Arial" w:hAnsi="Arial" w:cs="Arial"/>
          <w:b/>
          <w:i/>
        </w:rPr>
        <w:t>Gulgong</w:t>
      </w:r>
      <w:proofErr w:type="spellEnd"/>
      <w:r w:rsidRPr="008400D5">
        <w:rPr>
          <w:rFonts w:ascii="Arial" w:hAnsi="Arial" w:cs="Arial"/>
          <w:b/>
          <w:i/>
        </w:rPr>
        <w:t>) Writing Competition</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Elizabeth Graham - First</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xml:space="preserve">- Emma </w:t>
      </w:r>
      <w:proofErr w:type="spellStart"/>
      <w:r w:rsidRPr="00EC41E5">
        <w:rPr>
          <w:rFonts w:cs="Arial"/>
          <w:szCs w:val="24"/>
        </w:rPr>
        <w:t>Tudgey</w:t>
      </w:r>
      <w:proofErr w:type="spellEnd"/>
      <w:r w:rsidRPr="00EC41E5">
        <w:rPr>
          <w:rFonts w:cs="Arial"/>
          <w:szCs w:val="24"/>
        </w:rPr>
        <w:t xml:space="preserve"> - Second</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Georgina Elton - Third</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Melanie Dow - Highly commended</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xml:space="preserve">- Sally </w:t>
      </w:r>
      <w:proofErr w:type="spellStart"/>
      <w:r w:rsidRPr="00EC41E5">
        <w:rPr>
          <w:rFonts w:cs="Arial"/>
          <w:szCs w:val="24"/>
        </w:rPr>
        <w:t>Deshon</w:t>
      </w:r>
      <w:proofErr w:type="spellEnd"/>
      <w:r>
        <w:rPr>
          <w:rFonts w:cs="Arial"/>
          <w:szCs w:val="24"/>
        </w:rPr>
        <w:t xml:space="preserve"> </w:t>
      </w:r>
      <w:r w:rsidRPr="00EC41E5">
        <w:rPr>
          <w:rFonts w:cs="Arial"/>
          <w:szCs w:val="24"/>
        </w:rPr>
        <w:t>- Highly Commended</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xml:space="preserve">- Sara Hincks </w:t>
      </w:r>
      <w:proofErr w:type="gramStart"/>
      <w:r w:rsidRPr="00EC41E5">
        <w:rPr>
          <w:rFonts w:cs="Arial"/>
          <w:szCs w:val="24"/>
        </w:rPr>
        <w:t>-  Highly</w:t>
      </w:r>
      <w:proofErr w:type="gramEnd"/>
      <w:r w:rsidRPr="00EC41E5">
        <w:rPr>
          <w:rFonts w:cs="Arial"/>
          <w:szCs w:val="24"/>
        </w:rPr>
        <w:t xml:space="preserve"> Commended</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Caitlyn Green - Commended</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t>- Jesse Doolan -</w:t>
      </w:r>
      <w:r w:rsidRPr="00EC41E5">
        <w:rPr>
          <w:rFonts w:cs="Arial"/>
          <w:szCs w:val="24"/>
        </w:rPr>
        <w:t xml:space="preserve"> Commended</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Caitlyn Bowden</w:t>
      </w:r>
      <w:r>
        <w:rPr>
          <w:rFonts w:cs="Arial"/>
          <w:szCs w:val="24"/>
        </w:rPr>
        <w:t xml:space="preserve"> </w:t>
      </w:r>
      <w:r w:rsidRPr="00EC41E5">
        <w:rPr>
          <w:rFonts w:cs="Arial"/>
          <w:szCs w:val="24"/>
        </w:rPr>
        <w:t>- Commended</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xml:space="preserve">- Brittany </w:t>
      </w:r>
      <w:proofErr w:type="spellStart"/>
      <w:r w:rsidRPr="00EC41E5">
        <w:rPr>
          <w:rFonts w:cs="Arial"/>
          <w:szCs w:val="24"/>
        </w:rPr>
        <w:t>Soussa</w:t>
      </w:r>
      <w:proofErr w:type="spellEnd"/>
      <w:r w:rsidRPr="00EC41E5">
        <w:rPr>
          <w:rFonts w:cs="Arial"/>
          <w:szCs w:val="24"/>
        </w:rPr>
        <w:t xml:space="preserve"> - Commended</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Hannah Harris</w:t>
      </w:r>
      <w:r>
        <w:rPr>
          <w:rFonts w:cs="Arial"/>
          <w:szCs w:val="24"/>
        </w:rPr>
        <w:t xml:space="preserve"> </w:t>
      </w:r>
      <w:r w:rsidRPr="00EC41E5">
        <w:rPr>
          <w:rFonts w:cs="Arial"/>
          <w:szCs w:val="24"/>
        </w:rPr>
        <w:t>- Commended</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t xml:space="preserve">- Olivia </w:t>
      </w:r>
      <w:proofErr w:type="spellStart"/>
      <w:r>
        <w:rPr>
          <w:rFonts w:cs="Arial"/>
          <w:szCs w:val="24"/>
        </w:rPr>
        <w:t>Colantonio</w:t>
      </w:r>
      <w:proofErr w:type="spellEnd"/>
      <w:r>
        <w:rPr>
          <w:rFonts w:cs="Arial"/>
          <w:szCs w:val="24"/>
        </w:rPr>
        <w:t xml:space="preserve"> -</w:t>
      </w:r>
      <w:r w:rsidRPr="00EC41E5">
        <w:rPr>
          <w:rFonts w:cs="Arial"/>
          <w:szCs w:val="24"/>
        </w:rPr>
        <w:t xml:space="preserve"> Commended </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w:t>
      </w:r>
      <w:r>
        <w:rPr>
          <w:rFonts w:cs="Arial"/>
          <w:szCs w:val="24"/>
        </w:rPr>
        <w:t xml:space="preserve"> Olivia </w:t>
      </w:r>
      <w:proofErr w:type="spellStart"/>
      <w:proofErr w:type="gramStart"/>
      <w:r>
        <w:rPr>
          <w:rFonts w:cs="Arial"/>
          <w:szCs w:val="24"/>
        </w:rPr>
        <w:t>Eastburn</w:t>
      </w:r>
      <w:proofErr w:type="spellEnd"/>
      <w:r>
        <w:rPr>
          <w:rFonts w:cs="Arial"/>
          <w:szCs w:val="24"/>
        </w:rPr>
        <w:t xml:space="preserve">  -</w:t>
      </w:r>
      <w:proofErr w:type="gramEnd"/>
      <w:r>
        <w:rPr>
          <w:rFonts w:cs="Arial"/>
          <w:szCs w:val="24"/>
        </w:rPr>
        <w:t xml:space="preserve"> Commended (Adult section</w:t>
      </w:r>
      <w:r w:rsidRPr="00EC41E5">
        <w:rPr>
          <w:rFonts w:cs="Arial"/>
          <w:szCs w:val="24"/>
        </w:rPr>
        <w:t xml:space="preserve">) </w:t>
      </w:r>
    </w:p>
    <w:p w:rsidR="00B34E1E" w:rsidRPr="008400D5" w:rsidRDefault="00B34E1E" w:rsidP="00B34E1E">
      <w:pPr>
        <w:pStyle w:val="ListParagraph"/>
        <w:tabs>
          <w:tab w:val="left" w:pos="1134"/>
          <w:tab w:val="left" w:pos="4536"/>
          <w:tab w:val="left" w:pos="4678"/>
        </w:tabs>
        <w:ind w:left="567" w:hanging="567"/>
        <w:jc w:val="both"/>
        <w:rPr>
          <w:rFonts w:ascii="Arial" w:hAnsi="Arial" w:cs="Arial"/>
          <w:b/>
          <w:i/>
        </w:rPr>
      </w:pPr>
      <w:r w:rsidRPr="008400D5">
        <w:rPr>
          <w:rFonts w:ascii="Arial" w:hAnsi="Arial" w:cs="Arial"/>
          <w:b/>
          <w:i/>
        </w:rPr>
        <w:tab/>
        <w:t>Banjo Paterson Writing Competition</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Caitlyn Green - First</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xml:space="preserve">- Jesse Doolan </w:t>
      </w:r>
      <w:r>
        <w:rPr>
          <w:rFonts w:cs="Arial"/>
          <w:szCs w:val="24"/>
        </w:rPr>
        <w:t>-</w:t>
      </w:r>
      <w:r w:rsidRPr="00EC41E5">
        <w:rPr>
          <w:rFonts w:cs="Arial"/>
          <w:szCs w:val="24"/>
        </w:rPr>
        <w:t xml:space="preserve"> Third</w:t>
      </w:r>
    </w:p>
    <w:p w:rsidR="00B34E1E" w:rsidRPr="008400D5" w:rsidRDefault="00B34E1E" w:rsidP="00B34E1E">
      <w:pPr>
        <w:pStyle w:val="ListParagraph"/>
        <w:tabs>
          <w:tab w:val="left" w:pos="1134"/>
          <w:tab w:val="left" w:pos="4536"/>
          <w:tab w:val="left" w:pos="4678"/>
        </w:tabs>
        <w:ind w:left="567" w:hanging="567"/>
        <w:jc w:val="both"/>
        <w:rPr>
          <w:rFonts w:ascii="Arial" w:hAnsi="Arial" w:cs="Arial"/>
          <w:b/>
          <w:i/>
        </w:rPr>
      </w:pPr>
      <w:r w:rsidRPr="008400D5">
        <w:rPr>
          <w:rFonts w:ascii="Arial" w:hAnsi="Arial" w:cs="Arial"/>
          <w:b/>
          <w:i/>
        </w:rPr>
        <w:tab/>
        <w:t>Cancer Council of Victoria Youth Writing Awards</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Sophie Stuart - First</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xml:space="preserve">- Elizabeth Graham </w:t>
      </w:r>
      <w:r>
        <w:rPr>
          <w:rFonts w:cs="Arial"/>
          <w:szCs w:val="24"/>
        </w:rPr>
        <w:t>-</w:t>
      </w:r>
      <w:r w:rsidRPr="00EC41E5">
        <w:rPr>
          <w:rFonts w:cs="Arial"/>
          <w:szCs w:val="24"/>
        </w:rPr>
        <w:t xml:space="preserve"> Third</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xml:space="preserve">- Connor Graham - Fourth </w:t>
      </w:r>
    </w:p>
    <w:p w:rsidR="00B34E1E" w:rsidRPr="008400D5" w:rsidRDefault="00B34E1E" w:rsidP="00B34E1E">
      <w:pPr>
        <w:pStyle w:val="ListParagraph"/>
        <w:tabs>
          <w:tab w:val="left" w:pos="1134"/>
          <w:tab w:val="left" w:pos="4536"/>
          <w:tab w:val="left" w:pos="4678"/>
        </w:tabs>
        <w:ind w:left="567" w:hanging="567"/>
        <w:jc w:val="both"/>
        <w:rPr>
          <w:rFonts w:ascii="Arial" w:hAnsi="Arial" w:cs="Arial"/>
          <w:b/>
          <w:i/>
        </w:rPr>
      </w:pPr>
      <w:r w:rsidRPr="008400D5">
        <w:rPr>
          <w:rFonts w:ascii="Arial" w:hAnsi="Arial" w:cs="Arial"/>
          <w:b/>
          <w:i/>
        </w:rPr>
        <w:tab/>
        <w:t>Written Portraits Turning Circles Writing Competition</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xml:space="preserve">- </w:t>
      </w:r>
      <w:r>
        <w:rPr>
          <w:rFonts w:cs="Arial"/>
          <w:szCs w:val="24"/>
        </w:rPr>
        <w:t>Rebecca Silk -</w:t>
      </w:r>
      <w:r w:rsidRPr="00EC41E5">
        <w:rPr>
          <w:rFonts w:cs="Arial"/>
          <w:szCs w:val="24"/>
        </w:rPr>
        <w:t xml:space="preserve"> Highly Commended</w:t>
      </w:r>
    </w:p>
    <w:p w:rsidR="00B34E1E" w:rsidRPr="008400D5" w:rsidRDefault="00B34E1E" w:rsidP="00B34E1E">
      <w:pPr>
        <w:pStyle w:val="ListParagraph"/>
        <w:tabs>
          <w:tab w:val="left" w:pos="1134"/>
          <w:tab w:val="left" w:pos="4536"/>
          <w:tab w:val="left" w:pos="4678"/>
        </w:tabs>
        <w:ind w:left="567" w:hanging="567"/>
        <w:jc w:val="both"/>
        <w:rPr>
          <w:rFonts w:ascii="Arial" w:hAnsi="Arial" w:cs="Arial"/>
          <w:b/>
          <w:i/>
        </w:rPr>
      </w:pPr>
      <w:r w:rsidRPr="008400D5">
        <w:rPr>
          <w:rFonts w:ascii="Arial" w:hAnsi="Arial" w:cs="Arial"/>
          <w:b/>
          <w:i/>
        </w:rPr>
        <w:tab/>
        <w:t>Western Region Writing Competition</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r>
      <w:r>
        <w:rPr>
          <w:rFonts w:cs="Arial"/>
          <w:szCs w:val="24"/>
        </w:rPr>
        <w:tab/>
      </w:r>
      <w:r w:rsidRPr="00EC41E5">
        <w:rPr>
          <w:rFonts w:cs="Arial"/>
          <w:szCs w:val="24"/>
        </w:rPr>
        <w:t>- Samantha Harris - Highly Commended</w:t>
      </w:r>
    </w:p>
    <w:p w:rsidR="00B34E1E" w:rsidRPr="00EC41E5" w:rsidRDefault="00B34E1E" w:rsidP="00B34E1E">
      <w:pPr>
        <w:tabs>
          <w:tab w:val="left" w:pos="1134"/>
          <w:tab w:val="left" w:pos="4536"/>
        </w:tabs>
        <w:ind w:left="567" w:hanging="567"/>
        <w:jc w:val="both"/>
        <w:rPr>
          <w:rFonts w:cs="Arial"/>
          <w:szCs w:val="24"/>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t xml:space="preserve">In the Shakespeare Festival the standard of performance once again impressed the judges.  Awards were given out for scenes, monologues, duologues and individual acting as follows: </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Encouragement Award Duologue Years 9/10</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sidRPr="00EC41E5">
        <w:rPr>
          <w:rFonts w:ascii="Arial" w:hAnsi="Arial" w:cs="Arial"/>
        </w:rPr>
        <w:tab/>
      </w:r>
      <w:r>
        <w:rPr>
          <w:rFonts w:ascii="Arial" w:hAnsi="Arial" w:cs="Arial"/>
        </w:rPr>
        <w:tab/>
      </w:r>
      <w:proofErr w:type="spellStart"/>
      <w:r w:rsidRPr="00EC41E5">
        <w:rPr>
          <w:rFonts w:ascii="Arial" w:hAnsi="Arial" w:cs="Arial"/>
        </w:rPr>
        <w:t>Tori</w:t>
      </w:r>
      <w:proofErr w:type="spellEnd"/>
      <w:r w:rsidRPr="00EC41E5">
        <w:rPr>
          <w:rFonts w:ascii="Arial" w:hAnsi="Arial" w:cs="Arial"/>
        </w:rPr>
        <w:t xml:space="preserve"> </w:t>
      </w:r>
      <w:proofErr w:type="spellStart"/>
      <w:r w:rsidRPr="00EC41E5">
        <w:rPr>
          <w:rFonts w:ascii="Arial" w:hAnsi="Arial" w:cs="Arial"/>
        </w:rPr>
        <w:t>Dundas</w:t>
      </w:r>
      <w:proofErr w:type="spellEnd"/>
      <w:r w:rsidRPr="00EC41E5">
        <w:rPr>
          <w:rFonts w:ascii="Arial" w:hAnsi="Arial" w:cs="Arial"/>
        </w:rPr>
        <w:t xml:space="preserve"> and Emma </w:t>
      </w:r>
      <w:proofErr w:type="spellStart"/>
      <w:r w:rsidRPr="00EC41E5">
        <w:rPr>
          <w:rFonts w:ascii="Arial" w:hAnsi="Arial" w:cs="Arial"/>
        </w:rPr>
        <w:t>Tudgey</w:t>
      </w:r>
      <w:proofErr w:type="spellEnd"/>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Encouragement Award Duologue Year 11</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sidRPr="00EC41E5">
        <w:rPr>
          <w:rFonts w:ascii="Arial" w:hAnsi="Arial" w:cs="Arial"/>
          <w:b/>
          <w:i/>
        </w:rPr>
        <w:tab/>
      </w:r>
      <w:r>
        <w:rPr>
          <w:rFonts w:ascii="Arial" w:hAnsi="Arial" w:cs="Arial"/>
          <w:b/>
          <w:i/>
        </w:rPr>
        <w:tab/>
      </w:r>
      <w:r w:rsidRPr="00EC41E5">
        <w:rPr>
          <w:rFonts w:ascii="Arial" w:hAnsi="Arial" w:cs="Arial"/>
        </w:rPr>
        <w:t>Rebecca Silk and Jenny Sullivan</w:t>
      </w:r>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Highly Commended Duologue Year 9/10</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sidRPr="00EC41E5">
        <w:rPr>
          <w:rFonts w:ascii="Arial" w:hAnsi="Arial" w:cs="Arial"/>
          <w:b/>
          <w:i/>
        </w:rPr>
        <w:tab/>
      </w:r>
      <w:r>
        <w:rPr>
          <w:rFonts w:ascii="Arial" w:hAnsi="Arial" w:cs="Arial"/>
          <w:b/>
          <w:i/>
        </w:rPr>
        <w:tab/>
      </w:r>
      <w:r w:rsidRPr="00EC41E5">
        <w:rPr>
          <w:rFonts w:ascii="Arial" w:hAnsi="Arial" w:cs="Arial"/>
        </w:rPr>
        <w:t>Tamika Brown and Katie Young</w:t>
      </w:r>
    </w:p>
    <w:p w:rsidR="00406CD3" w:rsidRDefault="00406CD3">
      <w:pPr>
        <w:rPr>
          <w:rFonts w:eastAsia="Times New Roman" w:cs="Arial"/>
          <w:b/>
          <w:i/>
          <w:sz w:val="24"/>
          <w:szCs w:val="24"/>
          <w:lang w:val="en-US"/>
        </w:rPr>
      </w:pPr>
      <w:r>
        <w:rPr>
          <w:rFonts w:cs="Arial"/>
          <w:b/>
          <w:i/>
        </w:rPr>
        <w:br w:type="page"/>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sidRPr="00EC41E5">
        <w:rPr>
          <w:rFonts w:ascii="Arial" w:hAnsi="Arial" w:cs="Arial"/>
          <w:b/>
          <w:i/>
        </w:rPr>
        <w:tab/>
        <w:t>Highly Commended Duologue Year 11</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sidRPr="00EC41E5">
        <w:rPr>
          <w:rFonts w:ascii="Arial" w:hAnsi="Arial" w:cs="Arial"/>
        </w:rPr>
        <w:tab/>
      </w:r>
      <w:r>
        <w:rPr>
          <w:rFonts w:ascii="Arial" w:hAnsi="Arial" w:cs="Arial"/>
        </w:rPr>
        <w:tab/>
      </w:r>
      <w:proofErr w:type="spellStart"/>
      <w:r>
        <w:rPr>
          <w:rFonts w:ascii="Arial" w:hAnsi="Arial" w:cs="Arial"/>
        </w:rPr>
        <w:t>Jaimi</w:t>
      </w:r>
      <w:proofErr w:type="spellEnd"/>
      <w:r>
        <w:rPr>
          <w:rFonts w:ascii="Arial" w:hAnsi="Arial" w:cs="Arial"/>
        </w:rPr>
        <w:t>-L</w:t>
      </w:r>
      <w:r w:rsidRPr="00EC41E5">
        <w:rPr>
          <w:rFonts w:ascii="Arial" w:hAnsi="Arial" w:cs="Arial"/>
        </w:rPr>
        <w:t xml:space="preserve">ee Bennett and </w:t>
      </w:r>
      <w:proofErr w:type="spellStart"/>
      <w:r w:rsidRPr="00EC41E5">
        <w:rPr>
          <w:rFonts w:ascii="Arial" w:hAnsi="Arial" w:cs="Arial"/>
        </w:rPr>
        <w:t>Jaimelee</w:t>
      </w:r>
      <w:proofErr w:type="spellEnd"/>
      <w:r w:rsidRPr="00EC41E5">
        <w:rPr>
          <w:rFonts w:ascii="Arial" w:hAnsi="Arial" w:cs="Arial"/>
        </w:rPr>
        <w:t xml:space="preserve"> Milliner</w:t>
      </w:r>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Best Duologue Year 9/10</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sidRPr="00EC41E5">
        <w:rPr>
          <w:rFonts w:ascii="Arial" w:hAnsi="Arial" w:cs="Arial"/>
        </w:rPr>
        <w:tab/>
      </w:r>
      <w:r>
        <w:rPr>
          <w:rFonts w:ascii="Arial" w:hAnsi="Arial" w:cs="Arial"/>
        </w:rPr>
        <w:tab/>
      </w:r>
      <w:r w:rsidRPr="00EC41E5">
        <w:rPr>
          <w:rFonts w:ascii="Arial" w:hAnsi="Arial" w:cs="Arial"/>
        </w:rPr>
        <w:t xml:space="preserve">Ashley Michael and Jesse </w:t>
      </w:r>
      <w:proofErr w:type="spellStart"/>
      <w:r w:rsidRPr="00EC41E5">
        <w:rPr>
          <w:rFonts w:ascii="Arial" w:hAnsi="Arial" w:cs="Arial"/>
        </w:rPr>
        <w:t>Doolan</w:t>
      </w:r>
      <w:proofErr w:type="spellEnd"/>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Pr>
          <w:rFonts w:ascii="Arial" w:hAnsi="Arial" w:cs="Arial"/>
          <w:b/>
          <w:i/>
        </w:rPr>
        <w:tab/>
      </w:r>
      <w:r w:rsidRPr="00EC41E5">
        <w:rPr>
          <w:rFonts w:ascii="Arial" w:hAnsi="Arial" w:cs="Arial"/>
          <w:b/>
          <w:i/>
        </w:rPr>
        <w:t>Best Duologue Year 11</w:t>
      </w:r>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r>
      <w:r>
        <w:rPr>
          <w:rFonts w:ascii="Arial" w:hAnsi="Arial" w:cs="Arial"/>
          <w:b/>
          <w:i/>
        </w:rPr>
        <w:tab/>
      </w:r>
      <w:r w:rsidRPr="00EC41E5">
        <w:rPr>
          <w:rFonts w:ascii="Arial" w:hAnsi="Arial" w:cs="Arial"/>
        </w:rPr>
        <w:t xml:space="preserve">Clayton McKinnon and </w:t>
      </w:r>
      <w:r>
        <w:rPr>
          <w:rFonts w:ascii="Arial" w:hAnsi="Arial" w:cs="Arial"/>
        </w:rPr>
        <w:t>James</w:t>
      </w:r>
      <w:r w:rsidRPr="00EC41E5">
        <w:rPr>
          <w:rFonts w:ascii="Arial" w:hAnsi="Arial" w:cs="Arial"/>
        </w:rPr>
        <w:t xml:space="preserve"> Nash</w:t>
      </w:r>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Encouragement Award Scene Year 9</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sidRPr="00EC41E5">
        <w:rPr>
          <w:rFonts w:ascii="Arial" w:hAnsi="Arial" w:cs="Arial"/>
          <w:b/>
          <w:i/>
        </w:rPr>
        <w:tab/>
      </w:r>
      <w:r>
        <w:rPr>
          <w:rFonts w:ascii="Arial" w:hAnsi="Arial" w:cs="Arial"/>
          <w:b/>
          <w:i/>
        </w:rPr>
        <w:tab/>
      </w:r>
      <w:r w:rsidRPr="00EC41E5">
        <w:rPr>
          <w:rFonts w:ascii="Arial" w:hAnsi="Arial" w:cs="Arial"/>
        </w:rPr>
        <w:t xml:space="preserve">Georgina Elton, Mitchell Fosdick, </w:t>
      </w:r>
      <w:r>
        <w:rPr>
          <w:rFonts w:ascii="Arial" w:hAnsi="Arial" w:cs="Arial"/>
        </w:rPr>
        <w:t>Gabrielle</w:t>
      </w:r>
      <w:r w:rsidRPr="00EC41E5">
        <w:rPr>
          <w:rFonts w:ascii="Arial" w:hAnsi="Arial" w:cs="Arial"/>
        </w:rPr>
        <w:t xml:space="preserve"> </w:t>
      </w:r>
      <w:proofErr w:type="spellStart"/>
      <w:r w:rsidRPr="00EC41E5">
        <w:rPr>
          <w:rFonts w:ascii="Arial" w:hAnsi="Arial" w:cs="Arial"/>
        </w:rPr>
        <w:t>Karagiannis</w:t>
      </w:r>
      <w:proofErr w:type="spellEnd"/>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Encouragement Award Scene Year 10</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sidRPr="00EC41E5">
        <w:rPr>
          <w:rFonts w:ascii="Arial" w:hAnsi="Arial" w:cs="Arial"/>
          <w:b/>
          <w:i/>
        </w:rPr>
        <w:tab/>
      </w:r>
      <w:r>
        <w:rPr>
          <w:rFonts w:ascii="Arial" w:hAnsi="Arial" w:cs="Arial"/>
          <w:b/>
          <w:i/>
        </w:rPr>
        <w:tab/>
      </w:r>
      <w:r w:rsidRPr="00EC41E5">
        <w:rPr>
          <w:rFonts w:ascii="Arial" w:hAnsi="Arial" w:cs="Arial"/>
        </w:rPr>
        <w:t xml:space="preserve">Sara Hincks, Jenna </w:t>
      </w:r>
      <w:proofErr w:type="spellStart"/>
      <w:r w:rsidRPr="00EC41E5">
        <w:rPr>
          <w:rFonts w:ascii="Arial" w:hAnsi="Arial" w:cs="Arial"/>
        </w:rPr>
        <w:t>Cormie</w:t>
      </w:r>
      <w:proofErr w:type="spellEnd"/>
      <w:r w:rsidRPr="00EC41E5">
        <w:rPr>
          <w:rFonts w:ascii="Arial" w:hAnsi="Arial" w:cs="Arial"/>
        </w:rPr>
        <w:t>, Elizabeth Graham</w:t>
      </w:r>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Pr>
          <w:rFonts w:ascii="Arial" w:hAnsi="Arial" w:cs="Arial"/>
          <w:b/>
          <w:i/>
        </w:rPr>
        <w:tab/>
      </w:r>
      <w:r w:rsidRPr="00EC41E5">
        <w:rPr>
          <w:rFonts w:ascii="Arial" w:hAnsi="Arial" w:cs="Arial"/>
          <w:b/>
          <w:i/>
        </w:rPr>
        <w:t>Encouragement Award Scene Year 11</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sidRPr="00EC41E5">
        <w:rPr>
          <w:rFonts w:ascii="Arial" w:hAnsi="Arial" w:cs="Arial"/>
          <w:b/>
          <w:i/>
        </w:rPr>
        <w:tab/>
      </w:r>
      <w:r>
        <w:rPr>
          <w:rFonts w:ascii="Arial" w:hAnsi="Arial" w:cs="Arial"/>
          <w:b/>
          <w:i/>
        </w:rPr>
        <w:tab/>
      </w:r>
      <w:r w:rsidRPr="00EC41E5">
        <w:rPr>
          <w:rFonts w:ascii="Arial" w:hAnsi="Arial" w:cs="Arial"/>
        </w:rPr>
        <w:t xml:space="preserve">Ellie </w:t>
      </w:r>
      <w:proofErr w:type="spellStart"/>
      <w:r w:rsidRPr="00EC41E5">
        <w:rPr>
          <w:rFonts w:ascii="Arial" w:hAnsi="Arial" w:cs="Arial"/>
        </w:rPr>
        <w:t>Capewell</w:t>
      </w:r>
      <w:proofErr w:type="spellEnd"/>
      <w:r w:rsidRPr="00EC41E5">
        <w:rPr>
          <w:rFonts w:ascii="Arial" w:hAnsi="Arial" w:cs="Arial"/>
        </w:rPr>
        <w:t>, Annie Woo, Sam</w:t>
      </w:r>
      <w:r>
        <w:rPr>
          <w:rFonts w:ascii="Arial" w:hAnsi="Arial" w:cs="Arial"/>
        </w:rPr>
        <w:t>uel</w:t>
      </w:r>
      <w:r w:rsidRPr="00EC41E5">
        <w:rPr>
          <w:rFonts w:ascii="Arial" w:hAnsi="Arial" w:cs="Arial"/>
        </w:rPr>
        <w:t xml:space="preserve"> </w:t>
      </w:r>
      <w:proofErr w:type="spellStart"/>
      <w:r w:rsidRPr="00EC41E5">
        <w:rPr>
          <w:rFonts w:ascii="Arial" w:hAnsi="Arial" w:cs="Arial"/>
        </w:rPr>
        <w:t>Redfern</w:t>
      </w:r>
      <w:proofErr w:type="spellEnd"/>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Highly Commended Scene Year 9/10</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sidRPr="00EC41E5">
        <w:rPr>
          <w:rFonts w:ascii="Arial" w:hAnsi="Arial" w:cs="Arial"/>
          <w:b/>
          <w:i/>
        </w:rPr>
        <w:tab/>
      </w:r>
      <w:r>
        <w:rPr>
          <w:rFonts w:ascii="Arial" w:hAnsi="Arial" w:cs="Arial"/>
          <w:b/>
          <w:i/>
        </w:rPr>
        <w:tab/>
      </w:r>
      <w:r w:rsidRPr="00EC41E5">
        <w:rPr>
          <w:rFonts w:ascii="Arial" w:hAnsi="Arial" w:cs="Arial"/>
        </w:rPr>
        <w:t xml:space="preserve">Katherine Harris, Caitlyn McHugh, Brittany </w:t>
      </w:r>
      <w:proofErr w:type="spellStart"/>
      <w:r w:rsidRPr="00EC41E5">
        <w:rPr>
          <w:rFonts w:ascii="Arial" w:hAnsi="Arial" w:cs="Arial"/>
        </w:rPr>
        <w:t>So</w:t>
      </w:r>
      <w:r>
        <w:rPr>
          <w:rFonts w:ascii="Arial" w:hAnsi="Arial" w:cs="Arial"/>
        </w:rPr>
        <w:t>ussa</w:t>
      </w:r>
      <w:proofErr w:type="spellEnd"/>
      <w:r>
        <w:rPr>
          <w:rFonts w:ascii="Arial" w:hAnsi="Arial" w:cs="Arial"/>
        </w:rPr>
        <w:t xml:space="preserve">, Holly </w:t>
      </w:r>
      <w:proofErr w:type="spellStart"/>
      <w:r>
        <w:rPr>
          <w:rFonts w:ascii="Arial" w:hAnsi="Arial" w:cs="Arial"/>
        </w:rPr>
        <w:t>Verrender</w:t>
      </w:r>
      <w:proofErr w:type="spellEnd"/>
      <w:r>
        <w:rPr>
          <w:rFonts w:ascii="Arial" w:hAnsi="Arial" w:cs="Arial"/>
        </w:rPr>
        <w:t xml:space="preserve">, Joshua </w:t>
      </w:r>
      <w:r w:rsidR="00406CD3">
        <w:rPr>
          <w:rFonts w:ascii="Arial" w:hAnsi="Arial" w:cs="Arial"/>
        </w:rPr>
        <w:tab/>
      </w:r>
      <w:proofErr w:type="spellStart"/>
      <w:r w:rsidRPr="00EC41E5">
        <w:rPr>
          <w:rFonts w:ascii="Arial" w:hAnsi="Arial" w:cs="Arial"/>
        </w:rPr>
        <w:t>Masman</w:t>
      </w:r>
      <w:proofErr w:type="spellEnd"/>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Highly Commended Scene Year 11</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sidRPr="00EC41E5">
        <w:rPr>
          <w:rFonts w:ascii="Arial" w:hAnsi="Arial" w:cs="Arial"/>
          <w:b/>
          <w:i/>
        </w:rPr>
        <w:tab/>
      </w:r>
      <w:r>
        <w:rPr>
          <w:rFonts w:ascii="Arial" w:hAnsi="Arial" w:cs="Arial"/>
          <w:b/>
          <w:i/>
        </w:rPr>
        <w:tab/>
      </w:r>
      <w:r w:rsidRPr="00EC41E5">
        <w:rPr>
          <w:rFonts w:ascii="Arial" w:hAnsi="Arial" w:cs="Arial"/>
        </w:rPr>
        <w:t xml:space="preserve">Connor Hincks, Phoebe </w:t>
      </w:r>
      <w:proofErr w:type="spellStart"/>
      <w:r w:rsidRPr="00EC41E5">
        <w:rPr>
          <w:rFonts w:ascii="Arial" w:hAnsi="Arial" w:cs="Arial"/>
        </w:rPr>
        <w:t>Hensby</w:t>
      </w:r>
      <w:proofErr w:type="spellEnd"/>
      <w:r w:rsidRPr="00EC41E5">
        <w:rPr>
          <w:rFonts w:ascii="Arial" w:hAnsi="Arial" w:cs="Arial"/>
        </w:rPr>
        <w:t xml:space="preserve">, </w:t>
      </w:r>
      <w:proofErr w:type="spellStart"/>
      <w:r w:rsidRPr="00EC41E5">
        <w:rPr>
          <w:rFonts w:ascii="Arial" w:hAnsi="Arial" w:cs="Arial"/>
        </w:rPr>
        <w:t>Caragh</w:t>
      </w:r>
      <w:proofErr w:type="spellEnd"/>
      <w:r w:rsidRPr="00EC41E5">
        <w:rPr>
          <w:rFonts w:ascii="Arial" w:hAnsi="Arial" w:cs="Arial"/>
        </w:rPr>
        <w:t xml:space="preserve"> </w:t>
      </w:r>
      <w:proofErr w:type="spellStart"/>
      <w:r w:rsidRPr="00EC41E5">
        <w:rPr>
          <w:rFonts w:ascii="Arial" w:hAnsi="Arial" w:cs="Arial"/>
        </w:rPr>
        <w:t>Fretwell</w:t>
      </w:r>
      <w:proofErr w:type="spellEnd"/>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Best Scene Year 9</w:t>
      </w:r>
    </w:p>
    <w:p w:rsidR="00B34E1E" w:rsidRPr="00EC41E5" w:rsidRDefault="00B34E1E" w:rsidP="00B34E1E">
      <w:pPr>
        <w:pStyle w:val="ListParagraph"/>
        <w:tabs>
          <w:tab w:val="left" w:pos="567"/>
          <w:tab w:val="left" w:pos="4536"/>
          <w:tab w:val="left" w:pos="4678"/>
        </w:tabs>
        <w:ind w:left="1134" w:hanging="1134"/>
        <w:jc w:val="both"/>
        <w:rPr>
          <w:rFonts w:ascii="Arial" w:hAnsi="Arial" w:cs="Arial"/>
        </w:rPr>
      </w:pPr>
      <w:r w:rsidRPr="00EC41E5">
        <w:rPr>
          <w:rFonts w:ascii="Arial" w:hAnsi="Arial" w:cs="Arial"/>
          <w:b/>
          <w:i/>
        </w:rPr>
        <w:tab/>
      </w:r>
      <w:r>
        <w:rPr>
          <w:rFonts w:ascii="Arial" w:hAnsi="Arial" w:cs="Arial"/>
          <w:b/>
          <w:i/>
        </w:rPr>
        <w:tab/>
      </w:r>
      <w:r w:rsidRPr="00EC41E5">
        <w:rPr>
          <w:rFonts w:ascii="Arial" w:hAnsi="Arial" w:cs="Arial"/>
        </w:rPr>
        <w:t xml:space="preserve">Olivia </w:t>
      </w:r>
      <w:proofErr w:type="spellStart"/>
      <w:r>
        <w:rPr>
          <w:rFonts w:ascii="Arial" w:hAnsi="Arial" w:cs="Arial"/>
        </w:rPr>
        <w:t>Colanto</w:t>
      </w:r>
      <w:r w:rsidRPr="00EC41E5">
        <w:rPr>
          <w:rFonts w:ascii="Arial" w:hAnsi="Arial" w:cs="Arial"/>
        </w:rPr>
        <w:t>nio</w:t>
      </w:r>
      <w:proofErr w:type="spellEnd"/>
      <w:r w:rsidRPr="00EC41E5">
        <w:rPr>
          <w:rFonts w:ascii="Arial" w:hAnsi="Arial" w:cs="Arial"/>
        </w:rPr>
        <w:t xml:space="preserve">, Sally </w:t>
      </w:r>
      <w:proofErr w:type="spellStart"/>
      <w:r w:rsidRPr="00EC41E5">
        <w:rPr>
          <w:rFonts w:ascii="Arial" w:hAnsi="Arial" w:cs="Arial"/>
        </w:rPr>
        <w:t>Deshon</w:t>
      </w:r>
      <w:proofErr w:type="spellEnd"/>
      <w:r w:rsidRPr="00EC41E5">
        <w:rPr>
          <w:rFonts w:ascii="Arial" w:hAnsi="Arial" w:cs="Arial"/>
        </w:rPr>
        <w:t xml:space="preserve">, Melanie Dow, Alexandra </w:t>
      </w:r>
      <w:proofErr w:type="spellStart"/>
      <w:r w:rsidRPr="00EC41E5">
        <w:rPr>
          <w:rFonts w:ascii="Arial" w:hAnsi="Arial" w:cs="Arial"/>
        </w:rPr>
        <w:t>Eastburn</w:t>
      </w:r>
      <w:proofErr w:type="spellEnd"/>
      <w:r w:rsidRPr="00EC41E5">
        <w:rPr>
          <w:rFonts w:ascii="Arial" w:hAnsi="Arial" w:cs="Arial"/>
        </w:rPr>
        <w:t xml:space="preserve">, </w:t>
      </w:r>
      <w:proofErr w:type="spellStart"/>
      <w:r w:rsidRPr="00EC41E5">
        <w:rPr>
          <w:rFonts w:ascii="Arial" w:hAnsi="Arial" w:cs="Arial"/>
        </w:rPr>
        <w:t>Kindelan</w:t>
      </w:r>
      <w:proofErr w:type="spellEnd"/>
      <w:r w:rsidRPr="00EC41E5">
        <w:rPr>
          <w:rFonts w:ascii="Arial" w:hAnsi="Arial" w:cs="Arial"/>
        </w:rPr>
        <w:t xml:space="preserve"> Murray, James Pearson</w:t>
      </w:r>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Best Scene Year 10</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sidRPr="00EC41E5">
        <w:rPr>
          <w:rFonts w:ascii="Arial" w:hAnsi="Arial" w:cs="Arial"/>
          <w:b/>
          <w:i/>
        </w:rPr>
        <w:tab/>
      </w:r>
      <w:r>
        <w:rPr>
          <w:rFonts w:ascii="Arial" w:hAnsi="Arial" w:cs="Arial"/>
          <w:b/>
          <w:i/>
        </w:rPr>
        <w:tab/>
      </w:r>
      <w:r w:rsidRPr="00EC41E5">
        <w:rPr>
          <w:rFonts w:ascii="Arial" w:hAnsi="Arial" w:cs="Arial"/>
        </w:rPr>
        <w:t xml:space="preserve">Caitlyn Green, Madeleine </w:t>
      </w:r>
      <w:proofErr w:type="spellStart"/>
      <w:r w:rsidRPr="00EC41E5">
        <w:rPr>
          <w:rFonts w:ascii="Arial" w:hAnsi="Arial" w:cs="Arial"/>
        </w:rPr>
        <w:t>McNe</w:t>
      </w:r>
      <w:r>
        <w:rPr>
          <w:rFonts w:ascii="Arial" w:hAnsi="Arial" w:cs="Arial"/>
        </w:rPr>
        <w:t>i</w:t>
      </w:r>
      <w:r w:rsidRPr="00EC41E5">
        <w:rPr>
          <w:rFonts w:ascii="Arial" w:hAnsi="Arial" w:cs="Arial"/>
        </w:rPr>
        <w:t>lly</w:t>
      </w:r>
      <w:proofErr w:type="spellEnd"/>
      <w:r w:rsidRPr="00EC41E5">
        <w:rPr>
          <w:rFonts w:ascii="Arial" w:hAnsi="Arial" w:cs="Arial"/>
        </w:rPr>
        <w:t xml:space="preserve">, </w:t>
      </w:r>
      <w:proofErr w:type="spellStart"/>
      <w:r w:rsidRPr="00EC41E5">
        <w:rPr>
          <w:rFonts w:ascii="Arial" w:hAnsi="Arial" w:cs="Arial"/>
        </w:rPr>
        <w:t>Tegan</w:t>
      </w:r>
      <w:proofErr w:type="spellEnd"/>
      <w:r w:rsidRPr="00EC41E5">
        <w:rPr>
          <w:rFonts w:ascii="Arial" w:hAnsi="Arial" w:cs="Arial"/>
        </w:rPr>
        <w:t xml:space="preserve"> Scott, Luke Edwards</w:t>
      </w:r>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Best Scene Year 11</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sidRPr="00EC41E5">
        <w:rPr>
          <w:rFonts w:ascii="Arial" w:hAnsi="Arial" w:cs="Arial"/>
          <w:b/>
          <w:i/>
        </w:rPr>
        <w:tab/>
      </w:r>
      <w:r>
        <w:rPr>
          <w:rFonts w:ascii="Arial" w:hAnsi="Arial" w:cs="Arial"/>
          <w:b/>
          <w:i/>
        </w:rPr>
        <w:tab/>
      </w:r>
      <w:proofErr w:type="spellStart"/>
      <w:r w:rsidRPr="00EC41E5">
        <w:rPr>
          <w:rFonts w:ascii="Arial" w:hAnsi="Arial" w:cs="Arial"/>
        </w:rPr>
        <w:t>Makayla</w:t>
      </w:r>
      <w:proofErr w:type="spellEnd"/>
      <w:r w:rsidRPr="00EC41E5">
        <w:rPr>
          <w:rFonts w:ascii="Arial" w:hAnsi="Arial" w:cs="Arial"/>
        </w:rPr>
        <w:t xml:space="preserve"> </w:t>
      </w:r>
      <w:proofErr w:type="spellStart"/>
      <w:r w:rsidRPr="00EC41E5">
        <w:rPr>
          <w:rFonts w:ascii="Arial" w:hAnsi="Arial" w:cs="Arial"/>
        </w:rPr>
        <w:t>Munns</w:t>
      </w:r>
      <w:proofErr w:type="spellEnd"/>
      <w:r w:rsidRPr="00EC41E5">
        <w:rPr>
          <w:rFonts w:ascii="Arial" w:hAnsi="Arial" w:cs="Arial"/>
        </w:rPr>
        <w:t xml:space="preserve">, Samantha Smith, Olivia </w:t>
      </w:r>
      <w:proofErr w:type="spellStart"/>
      <w:r w:rsidRPr="00EC41E5">
        <w:rPr>
          <w:rFonts w:ascii="Arial" w:hAnsi="Arial" w:cs="Arial"/>
        </w:rPr>
        <w:t>Eastburn</w:t>
      </w:r>
      <w:proofErr w:type="spellEnd"/>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Runner up Best Actor Year 9</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sidRPr="00EC41E5">
        <w:rPr>
          <w:rFonts w:ascii="Arial" w:hAnsi="Arial" w:cs="Arial"/>
          <w:b/>
          <w:i/>
        </w:rPr>
        <w:tab/>
      </w:r>
      <w:r>
        <w:rPr>
          <w:rFonts w:ascii="Arial" w:hAnsi="Arial" w:cs="Arial"/>
          <w:b/>
          <w:i/>
        </w:rPr>
        <w:tab/>
      </w:r>
      <w:r>
        <w:rPr>
          <w:rFonts w:ascii="Arial" w:hAnsi="Arial" w:cs="Arial"/>
        </w:rPr>
        <w:t xml:space="preserve">Olivia </w:t>
      </w:r>
      <w:proofErr w:type="spellStart"/>
      <w:r>
        <w:rPr>
          <w:rFonts w:ascii="Arial" w:hAnsi="Arial" w:cs="Arial"/>
        </w:rPr>
        <w:t>Colanto</w:t>
      </w:r>
      <w:r w:rsidRPr="00EC41E5">
        <w:rPr>
          <w:rFonts w:ascii="Arial" w:hAnsi="Arial" w:cs="Arial"/>
        </w:rPr>
        <w:t>nio</w:t>
      </w:r>
      <w:proofErr w:type="spellEnd"/>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Best Actor Year 9</w:t>
      </w:r>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r>
      <w:r>
        <w:rPr>
          <w:rFonts w:ascii="Arial" w:hAnsi="Arial" w:cs="Arial"/>
          <w:b/>
          <w:i/>
        </w:rPr>
        <w:tab/>
      </w:r>
      <w:r w:rsidRPr="00EC41E5">
        <w:rPr>
          <w:rFonts w:ascii="Arial" w:hAnsi="Arial" w:cs="Arial"/>
        </w:rPr>
        <w:t>Georgina Elton</w:t>
      </w:r>
    </w:p>
    <w:p w:rsidR="00B34E1E"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Runner up Best Actor Year 10</w:t>
      </w:r>
    </w:p>
    <w:p w:rsidR="00B34E1E" w:rsidRPr="00EC41E5" w:rsidRDefault="00B34E1E" w:rsidP="00B34E1E">
      <w:pPr>
        <w:pStyle w:val="ListParagraph"/>
        <w:tabs>
          <w:tab w:val="left" w:pos="1134"/>
          <w:tab w:val="left" w:pos="4536"/>
          <w:tab w:val="left" w:pos="4678"/>
        </w:tabs>
        <w:ind w:left="567" w:hanging="567"/>
        <w:jc w:val="both"/>
        <w:rPr>
          <w:rFonts w:ascii="Arial" w:hAnsi="Arial" w:cs="Arial"/>
          <w:b/>
          <w:i/>
        </w:rPr>
      </w:pPr>
      <w:r>
        <w:rPr>
          <w:rFonts w:ascii="Arial" w:hAnsi="Arial" w:cs="Arial"/>
          <w:b/>
          <w:i/>
        </w:rPr>
        <w:tab/>
      </w:r>
      <w:r>
        <w:rPr>
          <w:rFonts w:ascii="Arial" w:hAnsi="Arial" w:cs="Arial"/>
          <w:b/>
          <w:i/>
        </w:rPr>
        <w:tab/>
      </w:r>
      <w:r w:rsidRPr="00EC41E5">
        <w:rPr>
          <w:rFonts w:ascii="Arial" w:hAnsi="Arial" w:cs="Arial"/>
        </w:rPr>
        <w:t>Ashley Michael</w:t>
      </w:r>
    </w:p>
    <w:p w:rsidR="00B34E1E"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Best Actor Year 10</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Pr>
          <w:rFonts w:ascii="Arial" w:hAnsi="Arial" w:cs="Arial"/>
          <w:b/>
          <w:i/>
        </w:rPr>
        <w:tab/>
      </w:r>
      <w:r>
        <w:rPr>
          <w:rFonts w:ascii="Arial" w:hAnsi="Arial" w:cs="Arial"/>
          <w:b/>
          <w:i/>
        </w:rPr>
        <w:tab/>
      </w:r>
      <w:r w:rsidRPr="00EC41E5">
        <w:rPr>
          <w:rFonts w:ascii="Arial" w:hAnsi="Arial" w:cs="Arial"/>
        </w:rPr>
        <w:t xml:space="preserve">Jesse </w:t>
      </w:r>
      <w:proofErr w:type="spellStart"/>
      <w:r w:rsidRPr="00EC41E5">
        <w:rPr>
          <w:rFonts w:ascii="Arial" w:hAnsi="Arial" w:cs="Arial"/>
        </w:rPr>
        <w:t>Doolan</w:t>
      </w:r>
      <w:proofErr w:type="spellEnd"/>
    </w:p>
    <w:p w:rsidR="00B34E1E"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Runner up Best Actor Year 11</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Pr>
          <w:rFonts w:ascii="Arial" w:hAnsi="Arial" w:cs="Arial"/>
          <w:b/>
          <w:i/>
        </w:rPr>
        <w:tab/>
      </w:r>
      <w:r>
        <w:rPr>
          <w:rFonts w:ascii="Arial" w:hAnsi="Arial" w:cs="Arial"/>
          <w:b/>
          <w:i/>
        </w:rPr>
        <w:tab/>
      </w:r>
      <w:r w:rsidRPr="00EC41E5">
        <w:rPr>
          <w:rFonts w:ascii="Arial" w:hAnsi="Arial" w:cs="Arial"/>
        </w:rPr>
        <w:t>Clayton McKinnon</w:t>
      </w:r>
    </w:p>
    <w:p w:rsidR="00B34E1E"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Best Actor Year 11</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Pr>
          <w:rFonts w:ascii="Arial" w:hAnsi="Arial" w:cs="Arial"/>
          <w:b/>
          <w:i/>
        </w:rPr>
        <w:tab/>
      </w:r>
      <w:r>
        <w:rPr>
          <w:rFonts w:ascii="Arial" w:hAnsi="Arial" w:cs="Arial"/>
          <w:b/>
          <w:i/>
        </w:rPr>
        <w:tab/>
      </w:r>
      <w:r>
        <w:rPr>
          <w:rFonts w:ascii="Arial" w:hAnsi="Arial" w:cs="Arial"/>
        </w:rPr>
        <w:t>James</w:t>
      </w:r>
      <w:r w:rsidRPr="00EC41E5">
        <w:rPr>
          <w:rFonts w:ascii="Arial" w:hAnsi="Arial" w:cs="Arial"/>
        </w:rPr>
        <w:t xml:space="preserve"> Nash</w:t>
      </w:r>
    </w:p>
    <w:p w:rsidR="00B34E1E" w:rsidRDefault="00B34E1E" w:rsidP="00B34E1E">
      <w:pPr>
        <w:pStyle w:val="ListParagraph"/>
        <w:tabs>
          <w:tab w:val="left" w:pos="1134"/>
          <w:tab w:val="left" w:pos="4536"/>
          <w:tab w:val="left" w:pos="4678"/>
        </w:tabs>
        <w:ind w:left="567" w:hanging="567"/>
        <w:jc w:val="both"/>
        <w:rPr>
          <w:rFonts w:ascii="Arial" w:hAnsi="Arial" w:cs="Arial"/>
          <w:b/>
          <w:i/>
        </w:rPr>
      </w:pPr>
      <w:r w:rsidRPr="00EC41E5">
        <w:rPr>
          <w:rFonts w:ascii="Arial" w:hAnsi="Arial" w:cs="Arial"/>
          <w:b/>
          <w:i/>
        </w:rPr>
        <w:tab/>
        <w:t>Young Shakespearean Actor of the Year</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r>
        <w:rPr>
          <w:rFonts w:ascii="Arial" w:hAnsi="Arial" w:cs="Arial"/>
          <w:b/>
          <w:i/>
        </w:rPr>
        <w:tab/>
      </w:r>
      <w:r>
        <w:rPr>
          <w:rFonts w:ascii="Arial" w:hAnsi="Arial" w:cs="Arial"/>
          <w:b/>
          <w:i/>
        </w:rPr>
        <w:tab/>
      </w:r>
      <w:r>
        <w:rPr>
          <w:rFonts w:ascii="Arial" w:hAnsi="Arial" w:cs="Arial"/>
        </w:rPr>
        <w:t>James</w:t>
      </w:r>
      <w:r w:rsidRPr="00EC41E5">
        <w:rPr>
          <w:rFonts w:ascii="Arial" w:hAnsi="Arial" w:cs="Arial"/>
        </w:rPr>
        <w:t xml:space="preserve"> Nash</w:t>
      </w:r>
    </w:p>
    <w:p w:rsidR="00B34E1E" w:rsidRPr="00EC41E5" w:rsidRDefault="00B34E1E" w:rsidP="00B34E1E">
      <w:pPr>
        <w:pStyle w:val="ListParagraph"/>
        <w:tabs>
          <w:tab w:val="left" w:pos="1134"/>
          <w:tab w:val="left" w:pos="4536"/>
          <w:tab w:val="left" w:pos="4678"/>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t>Coonabarabran High students really do have the gift of the gab and student achievements throughout the year in the areas of public speaking and debating have certainly served to prove the veracity of this statement.</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b/>
        </w:rPr>
      </w:pPr>
      <w:r w:rsidRPr="00EC41E5">
        <w:rPr>
          <w:rFonts w:ascii="Arial" w:hAnsi="Arial" w:cs="Arial"/>
          <w:b/>
        </w:rPr>
        <w:t>Public Speaking</w:t>
      </w: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b/>
        </w:rPr>
        <w:t>*</w:t>
      </w:r>
      <w:r w:rsidRPr="00EC41E5">
        <w:rPr>
          <w:rFonts w:ascii="Arial" w:hAnsi="Arial" w:cs="Arial"/>
          <w:b/>
        </w:rPr>
        <w:tab/>
      </w:r>
      <w:r w:rsidRPr="00EC41E5">
        <w:rPr>
          <w:rFonts w:ascii="Arial" w:hAnsi="Arial" w:cs="Arial"/>
        </w:rPr>
        <w:t>Year 11 student Clayton McKinnon won his way through to the District finals of the Rotary District 9650 Public Speaking Competition and was also selected to represent the school at the NSW Schools’ State Constitutional Convention held at Parliament House, Sydney.</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b/>
        </w:rPr>
      </w:pPr>
      <w:r w:rsidRPr="00EC41E5">
        <w:rPr>
          <w:rFonts w:ascii="Arial" w:hAnsi="Arial" w:cs="Arial"/>
          <w:b/>
        </w:rPr>
        <w:t>Debating</w:t>
      </w: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b/>
        </w:rPr>
        <w:t>*</w:t>
      </w:r>
      <w:r w:rsidRPr="00EC41E5">
        <w:rPr>
          <w:rFonts w:ascii="Arial" w:hAnsi="Arial" w:cs="Arial"/>
          <w:b/>
        </w:rPr>
        <w:tab/>
      </w:r>
      <w:r w:rsidRPr="00EC41E5">
        <w:rPr>
          <w:rFonts w:ascii="Arial" w:hAnsi="Arial" w:cs="Arial"/>
        </w:rPr>
        <w:t>Coonabarabran High School took on the Premier’s Debating Challenge with style and gusto in 2013. This year saw our school enter three teams in this state-wide competition. The competition was structured into three levels; Years 7 and 8, Years 9 and 10 and the Senior Division, Years 11 and 12. The School also competed in the region’s inaugural Indigenous Debating Competition.</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b/>
        </w:rPr>
      </w:pPr>
      <w:r w:rsidRPr="00EC41E5">
        <w:rPr>
          <w:rFonts w:ascii="Arial" w:hAnsi="Arial" w:cs="Arial"/>
          <w:b/>
        </w:rPr>
        <w:t>Year's 7 &amp; 8</w:t>
      </w:r>
    </w:p>
    <w:p w:rsidR="00B34E1E" w:rsidRPr="00EC41E5" w:rsidRDefault="00B34E1E" w:rsidP="00B34E1E">
      <w:pPr>
        <w:tabs>
          <w:tab w:val="left" w:pos="1134"/>
          <w:tab w:val="left" w:pos="4536"/>
        </w:tabs>
        <w:ind w:left="567" w:hanging="567"/>
        <w:rPr>
          <w:rFonts w:cs="Arial"/>
          <w:szCs w:val="24"/>
        </w:rPr>
      </w:pPr>
      <w:r w:rsidRPr="00EC41E5">
        <w:rPr>
          <w:rFonts w:cs="Arial"/>
          <w:szCs w:val="24"/>
        </w:rPr>
        <w:t>*</w:t>
      </w:r>
      <w:r w:rsidRPr="00EC41E5">
        <w:rPr>
          <w:rFonts w:cs="Arial"/>
          <w:szCs w:val="24"/>
        </w:rPr>
        <w:tab/>
        <w:t xml:space="preserve">This team, coached by Mr Gardiner, proved that being relative newcomers to debating did not translate to being a barrier to success.  Alison Green, Molly Atkinson, Ian </w:t>
      </w:r>
      <w:proofErr w:type="spellStart"/>
      <w:r w:rsidRPr="00EC41E5">
        <w:rPr>
          <w:rFonts w:cs="Arial"/>
          <w:szCs w:val="24"/>
        </w:rPr>
        <w:t>Whittall</w:t>
      </w:r>
      <w:proofErr w:type="spellEnd"/>
      <w:r w:rsidRPr="00EC41E5">
        <w:rPr>
          <w:rFonts w:cs="Arial"/>
          <w:szCs w:val="24"/>
        </w:rPr>
        <w:t xml:space="preserve"> and Eugenie Martin embraced their respective roles with considerable aplomb. Whilst not winning any of their debates, the team certainly improved their skills with each encounter and will be a force to be reckoned with in future.</w:t>
      </w:r>
    </w:p>
    <w:p w:rsidR="00B34E1E" w:rsidRPr="00EC41E5" w:rsidRDefault="00B34E1E" w:rsidP="00B34E1E">
      <w:pPr>
        <w:pStyle w:val="ListParagraph"/>
        <w:tabs>
          <w:tab w:val="left" w:pos="1134"/>
          <w:tab w:val="left" w:pos="4536"/>
        </w:tabs>
        <w:ind w:left="567" w:hanging="567"/>
        <w:jc w:val="both"/>
        <w:rPr>
          <w:rFonts w:ascii="Arial" w:hAnsi="Arial" w:cs="Arial"/>
          <w:b/>
        </w:rPr>
      </w:pPr>
    </w:p>
    <w:p w:rsidR="00B34E1E" w:rsidRPr="00EC41E5" w:rsidRDefault="00B34E1E" w:rsidP="00B34E1E">
      <w:pPr>
        <w:pStyle w:val="ListParagraph"/>
        <w:tabs>
          <w:tab w:val="left" w:pos="1134"/>
          <w:tab w:val="left" w:pos="4536"/>
        </w:tabs>
        <w:ind w:left="567" w:hanging="567"/>
        <w:jc w:val="both"/>
        <w:rPr>
          <w:rFonts w:ascii="Arial" w:hAnsi="Arial" w:cs="Arial"/>
          <w:b/>
        </w:rPr>
      </w:pPr>
      <w:r w:rsidRPr="00EC41E5">
        <w:rPr>
          <w:rFonts w:ascii="Arial" w:hAnsi="Arial" w:cs="Arial"/>
          <w:b/>
        </w:rPr>
        <w:t>Year's 9 &amp; 10</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w:t>
      </w:r>
      <w:r w:rsidRPr="00EC41E5">
        <w:rPr>
          <w:rFonts w:cs="Arial"/>
          <w:szCs w:val="24"/>
        </w:rPr>
        <w:tab/>
        <w:t xml:space="preserve">The Year </w:t>
      </w:r>
      <w:proofErr w:type="gramStart"/>
      <w:r w:rsidRPr="00EC41E5">
        <w:rPr>
          <w:rFonts w:cs="Arial"/>
          <w:szCs w:val="24"/>
        </w:rPr>
        <w:t>Nine</w:t>
      </w:r>
      <w:proofErr w:type="gramEnd"/>
      <w:r w:rsidRPr="00EC41E5">
        <w:rPr>
          <w:rFonts w:cs="Arial"/>
          <w:szCs w:val="24"/>
        </w:rPr>
        <w:t xml:space="preserve"> and Ten combined debating team had a successful year, winning two out of three of their debates. The original team comprised, Elizabeth Graham as first speaker, Stephen Sanders as second speaker, David Tighe as third speaker and Ashley Michael as team thinker. The team was coached by Mrs Macintosh and Mrs Birrell.</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 xml:space="preserve"> </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t>The team competed in their first two debates against the Narrabri High A and B Teams, coming away with two consecutive wins. This qualified them for a third debate against Quirindi High School to decide whether or not they qualified for the regional debating finals. However, unfortunately David, Stephen and Ashley were unable to attend the team’s final debate. As a result, Annie Nash, Aimee Sanders and Lily Abbott ably joined the team and t</w:t>
      </w:r>
      <w:r>
        <w:rPr>
          <w:rFonts w:cs="Arial"/>
          <w:szCs w:val="24"/>
        </w:rPr>
        <w:t xml:space="preserve">ogether with Elizabeth Graham, </w:t>
      </w:r>
      <w:r w:rsidRPr="00EC41E5">
        <w:rPr>
          <w:rFonts w:cs="Arial"/>
          <w:szCs w:val="24"/>
        </w:rPr>
        <w:t>competed with great team spirit. It was wonderful of these students to step into the team to ensure that the team could compete in Tamworth.</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b/>
        </w:rPr>
      </w:pPr>
      <w:r w:rsidRPr="00EC41E5">
        <w:rPr>
          <w:rFonts w:ascii="Arial" w:hAnsi="Arial" w:cs="Arial"/>
          <w:b/>
        </w:rPr>
        <w:t>Senior Debating</w:t>
      </w: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w:t>
      </w:r>
      <w:r w:rsidRPr="00EC41E5">
        <w:rPr>
          <w:rFonts w:cs="Arial"/>
          <w:szCs w:val="24"/>
        </w:rPr>
        <w:tab/>
        <w:t>The myriad demands of senior school often pose a challenge to senior debating.  Students' workloads and extra-curricular activities certainly make for busy lives!  Notwithstanding such busy-ness, Clayton McKinnon, Con</w:t>
      </w:r>
      <w:r>
        <w:rPr>
          <w:rFonts w:cs="Arial"/>
          <w:szCs w:val="24"/>
        </w:rPr>
        <w:t xml:space="preserve">nor Hincks, Nathan Cox and </w:t>
      </w:r>
      <w:proofErr w:type="spellStart"/>
      <w:r>
        <w:rPr>
          <w:rFonts w:cs="Arial"/>
          <w:szCs w:val="24"/>
        </w:rPr>
        <w:t>Jaim</w:t>
      </w:r>
      <w:r w:rsidRPr="00EC41E5">
        <w:rPr>
          <w:rFonts w:cs="Arial"/>
          <w:szCs w:val="24"/>
        </w:rPr>
        <w:t>elee</w:t>
      </w:r>
      <w:proofErr w:type="spellEnd"/>
      <w:r w:rsidRPr="00EC41E5">
        <w:rPr>
          <w:rFonts w:cs="Arial"/>
          <w:szCs w:val="24"/>
        </w:rPr>
        <w:t xml:space="preserve"> Milliner took up the challenge of debating this year, coached by Mrs Bell.  Victory did prove elusive and thereafter the team had the disappointment of other teams in the completion forfeiting. However, undoubtedly, the skills and experience gained will be </w:t>
      </w:r>
      <w:proofErr w:type="gramStart"/>
      <w:r w:rsidRPr="00EC41E5">
        <w:rPr>
          <w:rFonts w:cs="Arial"/>
          <w:szCs w:val="24"/>
        </w:rPr>
        <w:t>lifelong</w:t>
      </w:r>
      <w:proofErr w:type="gramEnd"/>
      <w:r w:rsidRPr="00EC41E5">
        <w:rPr>
          <w:rFonts w:cs="Arial"/>
          <w:szCs w:val="24"/>
        </w:rPr>
        <w:t>.</w:t>
      </w:r>
    </w:p>
    <w:p w:rsidR="00B34E1E" w:rsidRPr="00EC41E5" w:rsidRDefault="00B34E1E" w:rsidP="00B34E1E">
      <w:pPr>
        <w:pStyle w:val="ListParagraph"/>
        <w:tabs>
          <w:tab w:val="left" w:pos="1134"/>
          <w:tab w:val="left" w:pos="4536"/>
        </w:tabs>
        <w:ind w:left="567" w:hanging="567"/>
        <w:jc w:val="both"/>
        <w:rPr>
          <w:rFonts w:ascii="Arial" w:hAnsi="Arial" w:cs="Arial"/>
          <w:b/>
        </w:rPr>
      </w:pPr>
    </w:p>
    <w:p w:rsidR="00B34E1E" w:rsidRPr="00EC41E5" w:rsidRDefault="00B34E1E" w:rsidP="00B34E1E">
      <w:pPr>
        <w:pStyle w:val="ListParagraph"/>
        <w:tabs>
          <w:tab w:val="left" w:pos="1134"/>
          <w:tab w:val="left" w:pos="4536"/>
        </w:tabs>
        <w:ind w:left="567" w:hanging="567"/>
        <w:jc w:val="both"/>
        <w:rPr>
          <w:rFonts w:ascii="Arial" w:hAnsi="Arial" w:cs="Arial"/>
          <w:b/>
        </w:rPr>
      </w:pPr>
      <w:r w:rsidRPr="00EC41E5">
        <w:rPr>
          <w:rFonts w:ascii="Arial" w:hAnsi="Arial" w:cs="Arial"/>
          <w:b/>
        </w:rPr>
        <w:t>Indigenous Debating</w:t>
      </w:r>
    </w:p>
    <w:p w:rsidR="00B34E1E" w:rsidRPr="00EC41E5" w:rsidRDefault="00B34E1E" w:rsidP="00B34E1E">
      <w:pPr>
        <w:tabs>
          <w:tab w:val="left" w:pos="1134"/>
          <w:tab w:val="left" w:pos="4536"/>
        </w:tabs>
        <w:ind w:left="567" w:hanging="567"/>
        <w:jc w:val="both"/>
        <w:rPr>
          <w:rFonts w:cs="Arial"/>
          <w:szCs w:val="24"/>
        </w:rPr>
      </w:pPr>
      <w:r w:rsidRPr="00EC41E5">
        <w:rPr>
          <w:rFonts w:cs="Arial"/>
          <w:b/>
          <w:szCs w:val="24"/>
        </w:rPr>
        <w:t xml:space="preserve"> * </w:t>
      </w:r>
      <w:r w:rsidRPr="00EC41E5">
        <w:rPr>
          <w:rFonts w:cs="Arial"/>
          <w:b/>
          <w:szCs w:val="24"/>
        </w:rPr>
        <w:tab/>
      </w:r>
      <w:r w:rsidRPr="00EC41E5">
        <w:rPr>
          <w:rFonts w:cs="Arial"/>
          <w:szCs w:val="24"/>
        </w:rPr>
        <w:t xml:space="preserve">The requirement for this competition was that the team had to comprise 2 Indigenous students.  Initially the team comprised Jack </w:t>
      </w:r>
      <w:proofErr w:type="spellStart"/>
      <w:r w:rsidRPr="00EC41E5">
        <w:rPr>
          <w:rFonts w:cs="Arial"/>
          <w:szCs w:val="24"/>
        </w:rPr>
        <w:t>Ayoub</w:t>
      </w:r>
      <w:proofErr w:type="spellEnd"/>
      <w:r w:rsidRPr="00EC41E5">
        <w:rPr>
          <w:rFonts w:cs="Arial"/>
          <w:szCs w:val="24"/>
        </w:rPr>
        <w:t xml:space="preserve">, Tessa Flick, David Tighe and team thinker, Steven Sanders.  A last minutes illness rendered first speaker Jack </w:t>
      </w:r>
      <w:proofErr w:type="spellStart"/>
      <w:r w:rsidRPr="00EC41E5">
        <w:rPr>
          <w:rFonts w:cs="Arial"/>
          <w:szCs w:val="24"/>
        </w:rPr>
        <w:t>Ayoub</w:t>
      </w:r>
      <w:proofErr w:type="spellEnd"/>
      <w:r w:rsidRPr="00EC41E5">
        <w:rPr>
          <w:rFonts w:cs="Arial"/>
          <w:szCs w:val="24"/>
        </w:rPr>
        <w:t xml:space="preserve"> unable to compete and, very generously, Danielle Andrews stepped into the breach and performed the role of team thinker.</w:t>
      </w:r>
    </w:p>
    <w:p w:rsidR="00B34E1E" w:rsidRPr="00EC41E5" w:rsidRDefault="00B34E1E" w:rsidP="00B34E1E">
      <w:pPr>
        <w:tabs>
          <w:tab w:val="left" w:pos="1134"/>
          <w:tab w:val="left" w:pos="4536"/>
        </w:tabs>
        <w:ind w:left="567" w:hanging="567"/>
        <w:jc w:val="both"/>
        <w:rPr>
          <w:rFonts w:cs="Arial"/>
          <w:szCs w:val="24"/>
        </w:rPr>
      </w:pP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t>The topic debated by the team was both sides of the proposition that "Aboriginal people should have more say over Crown Land mining rights".  The team, coached by Jenny Sullivan and Ms Doolan, won both of their debates and emerged zone winners following an intensive day of debating in Dunedoo in June.</w:t>
      </w:r>
    </w:p>
    <w:p w:rsidR="00B34E1E" w:rsidRPr="00EC41E5" w:rsidRDefault="00B34E1E" w:rsidP="00B34E1E">
      <w:pPr>
        <w:tabs>
          <w:tab w:val="left" w:pos="1134"/>
          <w:tab w:val="left" w:pos="4536"/>
        </w:tabs>
        <w:ind w:left="567" w:hanging="567"/>
        <w:jc w:val="both"/>
        <w:rPr>
          <w:rFonts w:cs="Arial"/>
          <w:szCs w:val="24"/>
        </w:rPr>
      </w:pP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t>Thereafter the team qualified to represent the school in the inaugural regional finals in Dubbo in August.  Having won their way through to the final they were narrowly defeated by a strong team from Kelso High.</w:t>
      </w:r>
    </w:p>
    <w:p w:rsidR="00B34E1E" w:rsidRPr="00EC41E5" w:rsidRDefault="00B34E1E" w:rsidP="00B34E1E">
      <w:pPr>
        <w:tabs>
          <w:tab w:val="left" w:pos="1134"/>
          <w:tab w:val="left" w:pos="4536"/>
        </w:tabs>
        <w:ind w:left="567" w:hanging="567"/>
        <w:jc w:val="both"/>
        <w:rPr>
          <w:rFonts w:cs="Arial"/>
          <w:szCs w:val="24"/>
        </w:rPr>
      </w:pP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ab/>
        <w:t>Participation in this competition required significant preparation due to the technical nature of the question and the fact that the team had to prepare both sides of the argument, not knowing until the day of the competition, whether they would be arguing the affirmative or negative case or both.  The commitment of the team was admirable and certainly underpinned their success.</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t xml:space="preserve">Year 12 English students attended HSC revision lectures in </w:t>
      </w:r>
      <w:proofErr w:type="spellStart"/>
      <w:r w:rsidRPr="00EC41E5">
        <w:rPr>
          <w:rFonts w:ascii="Arial" w:hAnsi="Arial" w:cs="Arial"/>
        </w:rPr>
        <w:t>Dubbo</w:t>
      </w:r>
      <w:proofErr w:type="spellEnd"/>
      <w:r w:rsidRPr="00EC41E5">
        <w:rPr>
          <w:rFonts w:ascii="Arial" w:hAnsi="Arial" w:cs="Arial"/>
        </w:rPr>
        <w:t xml:space="preserve"> in June.</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t xml:space="preserve">In July the school, once again hosted a successful Writers’ Festival; what has now become the annual ‘Feast of Words’.  Visiting presenters included performer Christine </w:t>
      </w:r>
      <w:proofErr w:type="spellStart"/>
      <w:r w:rsidRPr="00EC41E5">
        <w:rPr>
          <w:rFonts w:ascii="Arial" w:hAnsi="Arial" w:cs="Arial"/>
        </w:rPr>
        <w:t>Anu</w:t>
      </w:r>
      <w:proofErr w:type="spellEnd"/>
      <w:r w:rsidRPr="00EC41E5">
        <w:rPr>
          <w:rFonts w:ascii="Arial" w:hAnsi="Arial" w:cs="Arial"/>
        </w:rPr>
        <w:t xml:space="preserve">, authors </w:t>
      </w:r>
      <w:proofErr w:type="spellStart"/>
      <w:r w:rsidRPr="00EC41E5">
        <w:rPr>
          <w:rFonts w:ascii="Arial" w:hAnsi="Arial" w:cs="Arial"/>
        </w:rPr>
        <w:t>Kirsty</w:t>
      </w:r>
      <w:proofErr w:type="spellEnd"/>
      <w:r w:rsidRPr="00EC41E5">
        <w:rPr>
          <w:rFonts w:ascii="Arial" w:hAnsi="Arial" w:cs="Arial"/>
        </w:rPr>
        <w:t xml:space="preserve"> Eagar and Paul Stafford, screenwriter Patrick May, ex-student and solicitor Michael Morrissey and public speaking </w:t>
      </w:r>
      <w:r w:rsidRPr="009D4D9A">
        <w:rPr>
          <w:rFonts w:ascii="Arial" w:hAnsi="Arial" w:cs="Arial"/>
        </w:rPr>
        <w:t xml:space="preserve">expert </w:t>
      </w:r>
      <w:proofErr w:type="spellStart"/>
      <w:r>
        <w:rPr>
          <w:rFonts w:ascii="Arial" w:hAnsi="Arial" w:cs="Arial"/>
        </w:rPr>
        <w:t>Nerelie</w:t>
      </w:r>
      <w:proofErr w:type="spellEnd"/>
      <w:r>
        <w:rPr>
          <w:rFonts w:ascii="Arial" w:hAnsi="Arial" w:cs="Arial"/>
        </w:rPr>
        <w:t xml:space="preserve"> </w:t>
      </w:r>
      <w:proofErr w:type="spellStart"/>
      <w:r>
        <w:rPr>
          <w:rFonts w:ascii="Arial" w:hAnsi="Arial" w:cs="Arial"/>
        </w:rPr>
        <w:t>Teese</w:t>
      </w:r>
      <w:proofErr w:type="spellEnd"/>
      <w:r>
        <w:rPr>
          <w:rFonts w:ascii="Arial" w:hAnsi="Arial" w:cs="Arial"/>
        </w:rPr>
        <w:t>.</w:t>
      </w:r>
      <w:r w:rsidRPr="00EC41E5">
        <w:rPr>
          <w:rFonts w:ascii="Arial" w:hAnsi="Arial" w:cs="Arial"/>
        </w:rPr>
        <w:t xml:space="preserve">  The focus for three days was on writing and the beauty of words.</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t xml:space="preserve">In August, English lecturers from the University of Sydney visited our school to discuss HSC texts with Extension, Advanced and Standard English students.  Professor Will Christie, Dr </w:t>
      </w:r>
      <w:proofErr w:type="spellStart"/>
      <w:r w:rsidRPr="00EC41E5">
        <w:rPr>
          <w:rFonts w:ascii="Arial" w:hAnsi="Arial" w:cs="Arial"/>
        </w:rPr>
        <w:t>Kieryn</w:t>
      </w:r>
      <w:proofErr w:type="spellEnd"/>
      <w:r w:rsidRPr="00EC41E5">
        <w:rPr>
          <w:rFonts w:ascii="Arial" w:hAnsi="Arial" w:cs="Arial"/>
        </w:rPr>
        <w:t xml:space="preserve"> McKay and Dr Nicola Parsons shared their invaluable insights into HSC prescribed texts with our Year 12 students. </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t>HSC Extension 1 English students attended a study day in May at Sydney University hosted by The Romantic Studies Association of Australasia.</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t>HSC Advanced students attended a performance of ‘Hamlet’ and took part in a study symposium, at the Seymour Centre Sydney.  HSC Standard students also travelled to Sydney to view a performance of their prescribed text, ‘Shoe-Horn Sonata’. Equity funding supported both of these worthwhile excursions.</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t xml:space="preserve">In November, the Advanced English </w:t>
      </w:r>
      <w:proofErr w:type="gramStart"/>
      <w:r w:rsidRPr="00EC41E5">
        <w:rPr>
          <w:rFonts w:ascii="Arial" w:hAnsi="Arial" w:cs="Arial"/>
        </w:rPr>
        <w:t>class were</w:t>
      </w:r>
      <w:proofErr w:type="gramEnd"/>
      <w:r w:rsidRPr="00EC41E5">
        <w:rPr>
          <w:rFonts w:ascii="Arial" w:hAnsi="Arial" w:cs="Arial"/>
        </w:rPr>
        <w:t xml:space="preserve"> the guests of the Sydney University English Faculty as part of their Outreach Program.  Students attended lectures and workshops </w:t>
      </w:r>
      <w:r>
        <w:rPr>
          <w:rFonts w:ascii="Arial" w:hAnsi="Arial" w:cs="Arial"/>
        </w:rPr>
        <w:t>and</w:t>
      </w:r>
      <w:r w:rsidRPr="00EC41E5">
        <w:rPr>
          <w:rFonts w:ascii="Arial" w:hAnsi="Arial" w:cs="Arial"/>
        </w:rPr>
        <w:t xml:space="preserve"> were given a guided tour of the campus and information to encourage then to consider Sydney University for their tertiary studies.</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t>Senior students in the Standard course experienced the world of war poet Wilfred Owen bought to life by the players in Poetry in Action.</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r>
      <w:proofErr w:type="spellStart"/>
      <w:r w:rsidRPr="00EC41E5">
        <w:rPr>
          <w:rFonts w:ascii="Arial" w:hAnsi="Arial" w:cs="Arial"/>
        </w:rPr>
        <w:t>Mr</w:t>
      </w:r>
      <w:proofErr w:type="spellEnd"/>
      <w:r w:rsidRPr="00EC41E5">
        <w:rPr>
          <w:rFonts w:ascii="Arial" w:hAnsi="Arial" w:cs="Arial"/>
        </w:rPr>
        <w:t xml:space="preserve"> Gardiner continued in his valuable role as Support Person to the </w:t>
      </w:r>
      <w:r>
        <w:rPr>
          <w:rFonts w:ascii="Arial" w:hAnsi="Arial" w:cs="Arial"/>
        </w:rPr>
        <w:t xml:space="preserve">students participating in the </w:t>
      </w:r>
      <w:proofErr w:type="spellStart"/>
      <w:r>
        <w:rPr>
          <w:rFonts w:ascii="Arial" w:hAnsi="Arial" w:cs="Arial"/>
        </w:rPr>
        <w:t>Xs</w:t>
      </w:r>
      <w:r w:rsidRPr="00EC41E5">
        <w:rPr>
          <w:rFonts w:ascii="Arial" w:hAnsi="Arial" w:cs="Arial"/>
        </w:rPr>
        <w:t>el</w:t>
      </w:r>
      <w:proofErr w:type="spellEnd"/>
      <w:r w:rsidRPr="00EC41E5">
        <w:rPr>
          <w:rFonts w:ascii="Arial" w:hAnsi="Arial" w:cs="Arial"/>
        </w:rPr>
        <w:t xml:space="preserve"> Program.  </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Default="00B34E1E" w:rsidP="00B34E1E">
      <w:pPr>
        <w:tabs>
          <w:tab w:val="left" w:pos="1134"/>
          <w:tab w:val="left" w:pos="4536"/>
        </w:tabs>
        <w:ind w:left="567" w:hanging="567"/>
        <w:jc w:val="both"/>
        <w:rPr>
          <w:rFonts w:cs="Arial"/>
          <w:szCs w:val="24"/>
        </w:rPr>
      </w:pPr>
      <w:r w:rsidRPr="00EC41E5">
        <w:rPr>
          <w:rFonts w:cs="Arial"/>
          <w:szCs w:val="24"/>
        </w:rPr>
        <w:t xml:space="preserve">* </w:t>
      </w:r>
      <w:r w:rsidRPr="00EC41E5">
        <w:rPr>
          <w:rFonts w:cs="Arial"/>
          <w:szCs w:val="24"/>
        </w:rPr>
        <w:tab/>
        <w:t>HSC students were strongly supported in their studies via film nights and additional revision workshops.</w:t>
      </w:r>
    </w:p>
    <w:p w:rsidR="00B34E1E" w:rsidRPr="00EC41E5" w:rsidRDefault="00B34E1E" w:rsidP="00B34E1E">
      <w:pPr>
        <w:tabs>
          <w:tab w:val="left" w:pos="1134"/>
          <w:tab w:val="left" w:pos="4536"/>
        </w:tabs>
        <w:ind w:left="567" w:hanging="567"/>
        <w:jc w:val="both"/>
        <w:rPr>
          <w:rFonts w:cs="Arial"/>
          <w:szCs w:val="24"/>
        </w:rPr>
      </w:pPr>
    </w:p>
    <w:p w:rsidR="00B34E1E" w:rsidRPr="00EC41E5" w:rsidRDefault="00B34E1E" w:rsidP="00B34E1E">
      <w:pPr>
        <w:tabs>
          <w:tab w:val="left" w:pos="1134"/>
          <w:tab w:val="left" w:pos="4536"/>
        </w:tabs>
        <w:ind w:left="567" w:hanging="567"/>
        <w:jc w:val="both"/>
        <w:rPr>
          <w:rFonts w:cs="Arial"/>
          <w:szCs w:val="24"/>
        </w:rPr>
      </w:pPr>
      <w:r w:rsidRPr="00EC41E5">
        <w:rPr>
          <w:rFonts w:cs="Arial"/>
          <w:szCs w:val="24"/>
        </w:rPr>
        <w:t>*</w:t>
      </w:r>
      <w:r w:rsidRPr="00EC41E5">
        <w:rPr>
          <w:rFonts w:cs="Arial"/>
          <w:szCs w:val="24"/>
        </w:rPr>
        <w:tab/>
        <w:t>In November the Faculty hosted its second English Conference to support the professional development of English teachers in Western Region.  The 2 days of seminars focused on the new 7-10 curriculum and the new HSC Prescriptions which will be first examined in 2015.  Such days have been made possible due to Centre for Excellence funding and it is wonderful that we are  able to receive such expert guidance so close to "home" - well, "at home" to be accurate.</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t>The Multi-Lit and Fluency Reading Programs have continued to successfully support student learning.</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w:t>
      </w:r>
      <w:r w:rsidRPr="00EC41E5">
        <w:rPr>
          <w:rFonts w:ascii="Arial" w:hAnsi="Arial" w:cs="Arial"/>
        </w:rPr>
        <w:tab/>
        <w:t xml:space="preserve">Faculty staff maintained their commitment to ongoing professional learning and attended numerous Saturday workshops in </w:t>
      </w:r>
      <w:proofErr w:type="spellStart"/>
      <w:r w:rsidRPr="00EC41E5">
        <w:rPr>
          <w:rFonts w:ascii="Arial" w:hAnsi="Arial" w:cs="Arial"/>
        </w:rPr>
        <w:t>Dubbo</w:t>
      </w:r>
      <w:proofErr w:type="spellEnd"/>
      <w:r w:rsidRPr="00EC41E5">
        <w:rPr>
          <w:rFonts w:ascii="Arial" w:hAnsi="Arial" w:cs="Arial"/>
        </w:rPr>
        <w:t xml:space="preserve"> conducted by the Western Plains English Teachers Association. Additionally, staff also attended various other lectures and workshops throughout the year, thereby ensuring that their students have access to great ideas and teaching strategies to support their success in the English classroom. </w:t>
      </w:r>
    </w:p>
    <w:p w:rsidR="00B34E1E" w:rsidRPr="00EC41E5" w:rsidRDefault="00B34E1E" w:rsidP="00B34E1E">
      <w:pPr>
        <w:pStyle w:val="ListParagraph"/>
        <w:tabs>
          <w:tab w:val="left" w:pos="1134"/>
          <w:tab w:val="left" w:pos="4536"/>
        </w:tabs>
        <w:ind w:left="567" w:hanging="567"/>
        <w:jc w:val="both"/>
        <w:rPr>
          <w:rFonts w:ascii="Arial" w:hAnsi="Arial" w:cs="Arial"/>
        </w:rPr>
      </w:pPr>
    </w:p>
    <w:p w:rsidR="00B34E1E" w:rsidRPr="00EC41E5" w:rsidRDefault="00B34E1E" w:rsidP="00B34E1E">
      <w:pPr>
        <w:pStyle w:val="ListParagraph"/>
        <w:tabs>
          <w:tab w:val="left" w:pos="1134"/>
          <w:tab w:val="left" w:pos="4536"/>
        </w:tabs>
        <w:ind w:left="567" w:hanging="567"/>
        <w:jc w:val="both"/>
        <w:rPr>
          <w:rFonts w:ascii="Arial" w:hAnsi="Arial" w:cs="Arial"/>
        </w:rPr>
      </w:pPr>
      <w:r w:rsidRPr="00EC41E5">
        <w:rPr>
          <w:rFonts w:ascii="Arial" w:hAnsi="Arial" w:cs="Arial"/>
        </w:rPr>
        <w:t xml:space="preserve">* </w:t>
      </w:r>
      <w:r w:rsidRPr="00EC41E5">
        <w:rPr>
          <w:rFonts w:ascii="Arial" w:hAnsi="Arial" w:cs="Arial"/>
        </w:rPr>
        <w:tab/>
        <w:t xml:space="preserve">2013 saw the welcome return of </w:t>
      </w:r>
      <w:proofErr w:type="spellStart"/>
      <w:r w:rsidRPr="00EC41E5">
        <w:rPr>
          <w:rFonts w:ascii="Arial" w:hAnsi="Arial" w:cs="Arial"/>
        </w:rPr>
        <w:t>Mrs</w:t>
      </w:r>
      <w:proofErr w:type="spellEnd"/>
      <w:r w:rsidRPr="00EC41E5">
        <w:rPr>
          <w:rFonts w:ascii="Arial" w:hAnsi="Arial" w:cs="Arial"/>
        </w:rPr>
        <w:t xml:space="preserve"> Bell to a full time teaching load. In 2014 we farewell Miss O’Brien as she sojourns abroad; she has made a valuable contribution to the teaching of English in our school over the past three years. </w:t>
      </w:r>
    </w:p>
    <w:p w:rsidR="00B34E1E" w:rsidRDefault="00B34E1E" w:rsidP="00B34E1E">
      <w:pPr>
        <w:rPr>
          <w:rFonts w:cs="Arial"/>
          <w:szCs w:val="24"/>
        </w:rPr>
      </w:pPr>
    </w:p>
    <w:p w:rsidR="00B34E1E" w:rsidRPr="008400D5" w:rsidRDefault="00B34E1E" w:rsidP="00B34E1E">
      <w:pPr>
        <w:jc w:val="both"/>
        <w:rPr>
          <w:rFonts w:cs="Arial"/>
          <w:b/>
          <w:smallCaps/>
          <w:szCs w:val="24"/>
        </w:rPr>
      </w:pPr>
      <w:r>
        <w:rPr>
          <w:rFonts w:cs="Arial"/>
          <w:b/>
          <w:smallCaps/>
          <w:szCs w:val="24"/>
        </w:rPr>
        <w:t>MATHEMATICS</w:t>
      </w:r>
    </w:p>
    <w:p w:rsidR="00B34E1E" w:rsidRDefault="00B34E1E" w:rsidP="00B34E1E">
      <w:pPr>
        <w:jc w:val="both"/>
        <w:rPr>
          <w:rFonts w:cs="Arial"/>
          <w:szCs w:val="24"/>
        </w:rPr>
      </w:pPr>
    </w:p>
    <w:p w:rsidR="00B34E1E" w:rsidRPr="003C5F9D" w:rsidRDefault="00B34E1E" w:rsidP="00B34E1E">
      <w:pPr>
        <w:jc w:val="both"/>
        <w:rPr>
          <w:rFonts w:cs="Arial"/>
          <w:szCs w:val="24"/>
        </w:rPr>
      </w:pPr>
      <w:r w:rsidRPr="003C5F9D">
        <w:rPr>
          <w:rFonts w:cs="Arial"/>
          <w:szCs w:val="24"/>
        </w:rPr>
        <w:t>Highlights of 2013 for the Mathematics Faculty include:</w:t>
      </w:r>
    </w:p>
    <w:p w:rsidR="00B34E1E" w:rsidRPr="003C5F9D" w:rsidRDefault="00B34E1E" w:rsidP="00B34E1E">
      <w:pPr>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3C5F9D">
        <w:rPr>
          <w:rFonts w:cs="Arial"/>
          <w:szCs w:val="24"/>
        </w:rPr>
        <w:t xml:space="preserve">In the third year of the </w:t>
      </w:r>
      <w:proofErr w:type="spellStart"/>
      <w:r w:rsidRPr="003C5F9D">
        <w:rPr>
          <w:rFonts w:cs="Arial"/>
          <w:szCs w:val="24"/>
        </w:rPr>
        <w:t>QuickSmart</w:t>
      </w:r>
      <w:proofErr w:type="spellEnd"/>
      <w:r w:rsidRPr="003C5F9D">
        <w:rPr>
          <w:rFonts w:cs="Arial"/>
          <w:szCs w:val="24"/>
        </w:rPr>
        <w:t xml:space="preserve"> program, over 30 Year 7 and Year 8 students participated in pair</w:t>
      </w:r>
      <w:r>
        <w:rPr>
          <w:rFonts w:cs="Arial"/>
          <w:szCs w:val="24"/>
        </w:rPr>
        <w:t>s in regular sessions of practis</w:t>
      </w:r>
      <w:r w:rsidRPr="003C5F9D">
        <w:rPr>
          <w:rFonts w:cs="Arial"/>
          <w:szCs w:val="24"/>
        </w:rPr>
        <w:t xml:space="preserve">e </w:t>
      </w:r>
      <w:r>
        <w:rPr>
          <w:rFonts w:cs="Arial"/>
          <w:szCs w:val="24"/>
        </w:rPr>
        <w:t>of their</w:t>
      </w:r>
      <w:r w:rsidRPr="003C5F9D">
        <w:rPr>
          <w:rFonts w:cs="Arial"/>
          <w:szCs w:val="24"/>
        </w:rPr>
        <w:t xml:space="preserve"> Numeracy skills in order to improve proficiency and confidence in Mathematics. Evaluation of last year’s program has shown very pleasing results and had a positive effect upon students</w:t>
      </w:r>
      <w:r>
        <w:rPr>
          <w:rFonts w:cs="Arial"/>
          <w:szCs w:val="24"/>
        </w:rPr>
        <w:t>'</w:t>
      </w:r>
      <w:r w:rsidRPr="003C5F9D">
        <w:rPr>
          <w:rFonts w:cs="Arial"/>
          <w:szCs w:val="24"/>
        </w:rPr>
        <w:t xml:space="preserve"> NAPLAN results.  Thanks are extended to the </w:t>
      </w:r>
      <w:proofErr w:type="spellStart"/>
      <w:r w:rsidRPr="003C5F9D">
        <w:rPr>
          <w:rFonts w:cs="Arial"/>
          <w:szCs w:val="24"/>
        </w:rPr>
        <w:t>QuickSmart</w:t>
      </w:r>
      <w:proofErr w:type="spellEnd"/>
      <w:r w:rsidRPr="003C5F9D">
        <w:rPr>
          <w:rFonts w:cs="Arial"/>
          <w:szCs w:val="24"/>
        </w:rPr>
        <w:t xml:space="preserve"> team </w:t>
      </w:r>
      <w:r>
        <w:rPr>
          <w:rFonts w:cs="Arial"/>
          <w:szCs w:val="24"/>
        </w:rPr>
        <w:t>for</w:t>
      </w:r>
      <w:r w:rsidRPr="003C5F9D">
        <w:rPr>
          <w:rFonts w:cs="Arial"/>
          <w:szCs w:val="24"/>
        </w:rPr>
        <w:t xml:space="preserve"> their effort throughout the year.   </w:t>
      </w:r>
    </w:p>
    <w:p w:rsidR="00B34E1E" w:rsidRPr="003C5F9D" w:rsidRDefault="00B34E1E" w:rsidP="00B34E1E">
      <w:pPr>
        <w:ind w:left="567" w:hanging="567"/>
        <w:jc w:val="both"/>
        <w:rPr>
          <w:rFonts w:cs="Arial"/>
          <w:szCs w:val="24"/>
        </w:rPr>
      </w:pPr>
      <w:r w:rsidRPr="003C5F9D">
        <w:rPr>
          <w:rFonts w:cs="Arial"/>
          <w:szCs w:val="24"/>
        </w:rPr>
        <w:t xml:space="preserve"> </w:t>
      </w:r>
    </w:p>
    <w:p w:rsidR="00B34E1E" w:rsidRPr="003C5F9D" w:rsidRDefault="00B34E1E" w:rsidP="00B34E1E">
      <w:pPr>
        <w:ind w:left="567" w:hanging="567"/>
        <w:jc w:val="both"/>
        <w:rPr>
          <w:rFonts w:cs="Arial"/>
          <w:szCs w:val="24"/>
        </w:rPr>
      </w:pPr>
      <w:r>
        <w:rPr>
          <w:rFonts w:cs="Arial"/>
          <w:szCs w:val="24"/>
          <w:lang w:eastAsia="en-AU"/>
        </w:rPr>
        <w:t>*</w:t>
      </w:r>
      <w:r>
        <w:rPr>
          <w:rFonts w:cs="Arial"/>
          <w:szCs w:val="24"/>
          <w:lang w:eastAsia="en-AU"/>
        </w:rPr>
        <w:tab/>
      </w:r>
      <w:r w:rsidRPr="003C5F9D">
        <w:rPr>
          <w:rFonts w:cs="Arial"/>
          <w:szCs w:val="24"/>
          <w:lang w:eastAsia="en-AU"/>
        </w:rPr>
        <w:t>The second annual Mathematics Festival - Feast of Pi was successfully held on Thursday</w:t>
      </w:r>
      <w:r>
        <w:rPr>
          <w:rFonts w:cs="Arial"/>
          <w:szCs w:val="24"/>
          <w:lang w:eastAsia="en-AU"/>
        </w:rPr>
        <w:t xml:space="preserve">, 18 July </w:t>
      </w:r>
      <w:r w:rsidRPr="003C5F9D">
        <w:rPr>
          <w:rFonts w:cs="Arial"/>
          <w:szCs w:val="24"/>
          <w:lang w:eastAsia="en-AU"/>
        </w:rPr>
        <w:t>2013.</w:t>
      </w:r>
      <w:r w:rsidRPr="003C5F9D">
        <w:rPr>
          <w:rFonts w:cs="Arial"/>
          <w:szCs w:val="24"/>
        </w:rPr>
        <w:t xml:space="preserve"> The goal of the Feast of Pi was to raise the profile of Mathematics as a discipline in the school. This year the festival was hosted by a number of Mathematics teachers and academics. Professor Fred Watson delivered presentations which illustrated how our knowledge of the Universe depends on mathematics. Former student Professor Kerrie </w:t>
      </w:r>
      <w:proofErr w:type="spellStart"/>
      <w:r w:rsidRPr="003C5F9D">
        <w:rPr>
          <w:rFonts w:cs="Arial"/>
          <w:szCs w:val="24"/>
        </w:rPr>
        <w:t>Mengersen</w:t>
      </w:r>
      <w:proofErr w:type="spellEnd"/>
      <w:r w:rsidRPr="003C5F9D">
        <w:rPr>
          <w:rFonts w:cs="Arial"/>
          <w:szCs w:val="24"/>
        </w:rPr>
        <w:t xml:space="preserve"> </w:t>
      </w:r>
      <w:r w:rsidRPr="003C5F9D">
        <w:rPr>
          <w:rFonts w:cs="Arial"/>
          <w:szCs w:val="24"/>
          <w:lang w:eastAsia="en-AU"/>
        </w:rPr>
        <w:t xml:space="preserve">has statistical projects currently operating in countries worldwide and she took students on a tour of these assignments which encompassed computational, environmental, </w:t>
      </w:r>
      <w:proofErr w:type="gramStart"/>
      <w:r w:rsidRPr="003C5F9D">
        <w:rPr>
          <w:rFonts w:cs="Arial"/>
          <w:szCs w:val="24"/>
          <w:lang w:eastAsia="en-AU"/>
        </w:rPr>
        <w:t>genetic</w:t>
      </w:r>
      <w:proofErr w:type="gramEnd"/>
      <w:r w:rsidRPr="003C5F9D">
        <w:rPr>
          <w:rFonts w:cs="Arial"/>
          <w:szCs w:val="24"/>
          <w:lang w:eastAsia="en-AU"/>
        </w:rPr>
        <w:t xml:space="preserve"> and health statistics.</w:t>
      </w:r>
      <w:r w:rsidRPr="003C5F9D">
        <w:rPr>
          <w:rFonts w:cs="Arial"/>
          <w:szCs w:val="24"/>
        </w:rPr>
        <w:t xml:space="preserve"> Harry </w:t>
      </w:r>
      <w:proofErr w:type="spellStart"/>
      <w:r w:rsidRPr="003C5F9D">
        <w:rPr>
          <w:rFonts w:cs="Arial"/>
          <w:szCs w:val="24"/>
        </w:rPr>
        <w:t>Langes</w:t>
      </w:r>
      <w:proofErr w:type="spellEnd"/>
      <w:r w:rsidRPr="003C5F9D">
        <w:rPr>
          <w:rFonts w:cs="Arial"/>
          <w:szCs w:val="24"/>
        </w:rPr>
        <w:t xml:space="preserve"> the Virtual Mathematics Faculty Leader Western Region delivered some timely HSC lectures to our senior mathematics students.</w:t>
      </w:r>
      <w:r w:rsidRPr="003C5F9D">
        <w:rPr>
          <w:rFonts w:cs="Arial"/>
          <w:szCs w:val="24"/>
          <w:lang w:eastAsia="en-AU"/>
        </w:rPr>
        <w:t xml:space="preserve"> Margo Dent a Mathematics teacher at Gilgandra High School presented hands</w:t>
      </w:r>
      <w:r>
        <w:rPr>
          <w:rFonts w:cs="Arial"/>
          <w:szCs w:val="24"/>
          <w:lang w:eastAsia="en-AU"/>
        </w:rPr>
        <w:t xml:space="preserve"> on practical workshops to the Y</w:t>
      </w:r>
      <w:r w:rsidRPr="003C5F9D">
        <w:rPr>
          <w:rFonts w:cs="Arial"/>
          <w:szCs w:val="24"/>
          <w:lang w:eastAsia="en-AU"/>
        </w:rPr>
        <w:t>ear 7 and 8 students in the curriculum areas of number, fractions and measurement. Dynamic Mathematics teacher and Deputy Principal at Condobolin High School, Jamie Sampson returned for his second Feast of Pi. Jamie is an inspirational teacher who utilised non-traditional mathematical teaching methods.</w:t>
      </w:r>
      <w:r w:rsidRPr="003C5F9D">
        <w:rPr>
          <w:rFonts w:cs="Arial"/>
          <w:szCs w:val="24"/>
        </w:rPr>
        <w:t xml:space="preserve"> </w:t>
      </w:r>
      <w:r>
        <w:rPr>
          <w:rFonts w:cs="Arial"/>
          <w:szCs w:val="24"/>
        </w:rPr>
        <w:t>It was also good to welcome Emma Dwyer back to Coonabarabran High as a presenter.</w:t>
      </w:r>
    </w:p>
    <w:p w:rsidR="00B34E1E" w:rsidRPr="003C5F9D" w:rsidRDefault="00B34E1E" w:rsidP="00B34E1E">
      <w:pPr>
        <w:ind w:left="567" w:hanging="567"/>
        <w:jc w:val="both"/>
        <w:rPr>
          <w:rFonts w:cs="Arial"/>
          <w:szCs w:val="24"/>
          <w:lang w:eastAsia="en-AU"/>
        </w:rPr>
      </w:pPr>
    </w:p>
    <w:p w:rsidR="00B34E1E" w:rsidRPr="003C5F9D" w:rsidRDefault="00B34E1E" w:rsidP="00B34E1E">
      <w:pPr>
        <w:ind w:left="567" w:hanging="567"/>
        <w:jc w:val="both"/>
        <w:rPr>
          <w:rFonts w:cs="Arial"/>
          <w:szCs w:val="24"/>
        </w:rPr>
      </w:pPr>
      <w:r>
        <w:rPr>
          <w:rFonts w:cs="Arial"/>
          <w:szCs w:val="24"/>
        </w:rPr>
        <w:t>*</w:t>
      </w:r>
      <w:r>
        <w:rPr>
          <w:rFonts w:cs="Arial"/>
          <w:szCs w:val="24"/>
        </w:rPr>
        <w:tab/>
      </w:r>
      <w:r w:rsidRPr="003C5F9D">
        <w:rPr>
          <w:rFonts w:cs="Arial"/>
          <w:szCs w:val="24"/>
        </w:rPr>
        <w:t>In October</w:t>
      </w:r>
      <w:r>
        <w:rPr>
          <w:rFonts w:cs="Arial"/>
          <w:szCs w:val="24"/>
        </w:rPr>
        <w:t>,</w:t>
      </w:r>
      <w:r w:rsidRPr="003C5F9D">
        <w:rPr>
          <w:rFonts w:cs="Arial"/>
          <w:szCs w:val="24"/>
        </w:rPr>
        <w:t xml:space="preserve"> Year 7 students along with Year 6 students from Coonabarabran Primary School, St </w:t>
      </w:r>
      <w:proofErr w:type="spellStart"/>
      <w:r w:rsidRPr="003C5F9D">
        <w:rPr>
          <w:rFonts w:cs="Arial"/>
          <w:szCs w:val="24"/>
        </w:rPr>
        <w:t>Lawrences</w:t>
      </w:r>
      <w:proofErr w:type="spellEnd"/>
      <w:r w:rsidRPr="003C5F9D">
        <w:rPr>
          <w:rFonts w:cs="Arial"/>
          <w:szCs w:val="24"/>
        </w:rPr>
        <w:t xml:space="preserve"> Primary School and St John’s Primary School, Baradine participated in a Maths Field Day. Coonabarabran High School hosted the day and Year 9 students were the facilitators of each session and group leaders/mentors for the Year 6 and 7 students. The Year 6 and 7 students were placed in mixed school groups of approximately 8 students. The groups then rotated around the following practical </w:t>
      </w:r>
      <w:proofErr w:type="gramStart"/>
      <w:r w:rsidRPr="003C5F9D">
        <w:rPr>
          <w:rFonts w:cs="Arial"/>
          <w:szCs w:val="24"/>
        </w:rPr>
        <w:t>activities :</w:t>
      </w:r>
      <w:proofErr w:type="gramEnd"/>
      <w:r w:rsidRPr="003C5F9D">
        <w:rPr>
          <w:rFonts w:cs="Arial"/>
          <w:szCs w:val="24"/>
        </w:rPr>
        <w:t xml:space="preserve"> Bridge Building, Finding Pi, Exponential Decay, Greedy Pig, Spaghetti Maths and The Pendulum Swing.    </w:t>
      </w:r>
    </w:p>
    <w:p w:rsidR="00B34E1E" w:rsidRDefault="00B34E1E" w:rsidP="00B34E1E">
      <w:pPr>
        <w:ind w:left="567" w:hanging="567"/>
        <w:jc w:val="both"/>
        <w:rPr>
          <w:rFonts w:cs="Arial"/>
          <w:szCs w:val="24"/>
        </w:rPr>
      </w:pPr>
    </w:p>
    <w:p w:rsidR="00B34E1E" w:rsidRPr="003C5F9D" w:rsidRDefault="00B34E1E" w:rsidP="00B34E1E">
      <w:pPr>
        <w:ind w:left="567" w:hanging="567"/>
        <w:jc w:val="both"/>
        <w:rPr>
          <w:rFonts w:cs="Arial"/>
          <w:szCs w:val="24"/>
        </w:rPr>
      </w:pPr>
      <w:r>
        <w:rPr>
          <w:rFonts w:cs="Arial"/>
          <w:szCs w:val="24"/>
        </w:rPr>
        <w:t>*</w:t>
      </w:r>
      <w:r>
        <w:rPr>
          <w:rFonts w:cs="Arial"/>
          <w:szCs w:val="24"/>
        </w:rPr>
        <w:tab/>
        <w:t>During Term 4 the M</w:t>
      </w:r>
      <w:r w:rsidRPr="003C5F9D">
        <w:rPr>
          <w:rFonts w:cs="Arial"/>
          <w:szCs w:val="24"/>
        </w:rPr>
        <w:t xml:space="preserve">athematics </w:t>
      </w:r>
      <w:proofErr w:type="gramStart"/>
      <w:r w:rsidRPr="003C5F9D">
        <w:rPr>
          <w:rFonts w:cs="Arial"/>
          <w:szCs w:val="24"/>
        </w:rPr>
        <w:t>staff</w:t>
      </w:r>
      <w:proofErr w:type="gramEnd"/>
      <w:r w:rsidRPr="003C5F9D">
        <w:rPr>
          <w:rFonts w:cs="Arial"/>
          <w:szCs w:val="24"/>
        </w:rPr>
        <w:t xml:space="preserve"> was involved in delivering Mathematics Transition lessons to Year 6 (Stage 3) students at Coonabarabran Primary School, St Lawrence</w:t>
      </w:r>
      <w:r>
        <w:rPr>
          <w:rFonts w:cs="Arial"/>
          <w:szCs w:val="24"/>
        </w:rPr>
        <w:t>'</w:t>
      </w:r>
      <w:r w:rsidRPr="003C5F9D">
        <w:rPr>
          <w:rFonts w:cs="Arial"/>
          <w:szCs w:val="24"/>
        </w:rPr>
        <w:t>s Primary School and St John’s Baradine. The lessons explored Understanding Fluency, Prob</w:t>
      </w:r>
      <w:r>
        <w:rPr>
          <w:rFonts w:cs="Arial"/>
          <w:szCs w:val="24"/>
        </w:rPr>
        <w:t xml:space="preserve">lem </w:t>
      </w:r>
      <w:proofErr w:type="gramStart"/>
      <w:r>
        <w:rPr>
          <w:rFonts w:cs="Arial"/>
          <w:szCs w:val="24"/>
        </w:rPr>
        <w:t>S</w:t>
      </w:r>
      <w:r w:rsidRPr="003C5F9D">
        <w:rPr>
          <w:rFonts w:cs="Arial"/>
          <w:szCs w:val="24"/>
        </w:rPr>
        <w:t>olving</w:t>
      </w:r>
      <w:proofErr w:type="gramEnd"/>
      <w:r w:rsidRPr="003C5F9D">
        <w:rPr>
          <w:rFonts w:cs="Arial"/>
          <w:szCs w:val="24"/>
        </w:rPr>
        <w:t xml:space="preserve"> and Reasoning in Mathematics and Numerical Literacy and Problem Solving.</w:t>
      </w:r>
    </w:p>
    <w:p w:rsidR="00B34E1E" w:rsidRDefault="00B34E1E" w:rsidP="00B34E1E">
      <w:pPr>
        <w:ind w:left="567" w:hanging="567"/>
        <w:jc w:val="both"/>
        <w:rPr>
          <w:rFonts w:cs="Arial"/>
          <w:szCs w:val="24"/>
        </w:rPr>
      </w:pPr>
    </w:p>
    <w:p w:rsidR="00B34E1E" w:rsidRPr="003C5F9D" w:rsidRDefault="00B34E1E" w:rsidP="00B34E1E">
      <w:pPr>
        <w:ind w:left="567" w:hanging="567"/>
        <w:jc w:val="both"/>
        <w:rPr>
          <w:rFonts w:cs="Arial"/>
          <w:szCs w:val="24"/>
        </w:rPr>
      </w:pPr>
      <w:r>
        <w:rPr>
          <w:rFonts w:cs="Arial"/>
          <w:szCs w:val="24"/>
        </w:rPr>
        <w:t>*</w:t>
      </w:r>
      <w:r>
        <w:rPr>
          <w:rFonts w:cs="Arial"/>
          <w:szCs w:val="24"/>
        </w:rPr>
        <w:tab/>
      </w:r>
      <w:r w:rsidRPr="003C5F9D">
        <w:rPr>
          <w:rFonts w:cs="Arial"/>
          <w:szCs w:val="24"/>
        </w:rPr>
        <w:t>Mathematics Competitions</w:t>
      </w:r>
      <w:r w:rsidRPr="003C5F9D">
        <w:rPr>
          <w:rFonts w:cs="Arial"/>
          <w:b/>
          <w:szCs w:val="24"/>
        </w:rPr>
        <w:t xml:space="preserve"> – </w:t>
      </w:r>
      <w:r w:rsidRPr="003C5F9D">
        <w:rPr>
          <w:rFonts w:cs="Arial"/>
          <w:szCs w:val="24"/>
        </w:rPr>
        <w:t>including the Australian Mathematics Trust Competition and the ICAS competitions. Our students once again showed their potential in a range of Mathematical Competitions and were well deserving of credit for their efforts.</w:t>
      </w:r>
    </w:p>
    <w:p w:rsidR="00B34E1E" w:rsidRDefault="00B34E1E" w:rsidP="00B34E1E">
      <w:pPr>
        <w:rPr>
          <w:rFonts w:cs="Arial"/>
          <w:szCs w:val="24"/>
        </w:rPr>
      </w:pPr>
    </w:p>
    <w:p w:rsidR="00B34E1E" w:rsidRPr="008400D5" w:rsidRDefault="00B34E1E" w:rsidP="00B34E1E">
      <w:pPr>
        <w:jc w:val="both"/>
        <w:rPr>
          <w:rFonts w:cs="Arial"/>
          <w:b/>
          <w:smallCaps/>
          <w:szCs w:val="24"/>
          <w:lang w:val="en-GB"/>
        </w:rPr>
      </w:pPr>
      <w:r>
        <w:rPr>
          <w:rFonts w:cs="Arial"/>
          <w:b/>
          <w:smallCaps/>
          <w:szCs w:val="24"/>
          <w:lang w:val="en-GB"/>
        </w:rPr>
        <w:t>SCIENCE</w:t>
      </w:r>
    </w:p>
    <w:p w:rsidR="00B34E1E" w:rsidRDefault="00B34E1E" w:rsidP="00B34E1E">
      <w:pPr>
        <w:jc w:val="both"/>
        <w:rPr>
          <w:rFonts w:cs="Arial"/>
          <w:szCs w:val="24"/>
          <w:lang w:val="en-GB"/>
        </w:rPr>
      </w:pPr>
    </w:p>
    <w:p w:rsidR="00B34E1E" w:rsidRPr="00154C8A" w:rsidRDefault="00B34E1E" w:rsidP="00B34E1E">
      <w:pPr>
        <w:ind w:left="567" w:hanging="567"/>
        <w:jc w:val="both"/>
        <w:rPr>
          <w:rFonts w:cs="Arial"/>
          <w:szCs w:val="24"/>
          <w:lang w:val="en-GB"/>
        </w:rPr>
      </w:pPr>
      <w:r>
        <w:rPr>
          <w:rFonts w:cs="Arial"/>
          <w:szCs w:val="24"/>
          <w:lang w:val="en-GB"/>
        </w:rPr>
        <w:t>*</w:t>
      </w:r>
      <w:r>
        <w:rPr>
          <w:rFonts w:cs="Arial"/>
          <w:szCs w:val="24"/>
          <w:lang w:val="en-GB"/>
        </w:rPr>
        <w:tab/>
      </w:r>
      <w:r w:rsidRPr="00154C8A">
        <w:rPr>
          <w:rFonts w:cs="Arial"/>
          <w:szCs w:val="24"/>
          <w:lang w:val="en-GB"/>
        </w:rPr>
        <w:t xml:space="preserve">2013 has been another busy year for the Science Faculty at Coonabarabran High.  Mr Peter Morrissey has returned to the Science faculty after he was seconded to the role of Connected Learning Coach for the </w:t>
      </w:r>
      <w:proofErr w:type="spellStart"/>
      <w:r w:rsidRPr="00154C8A">
        <w:rPr>
          <w:rFonts w:cs="Arial"/>
          <w:szCs w:val="24"/>
          <w:lang w:val="en-GB"/>
        </w:rPr>
        <w:t>Warrumbungle</w:t>
      </w:r>
      <w:proofErr w:type="spellEnd"/>
      <w:r w:rsidRPr="00154C8A">
        <w:rPr>
          <w:rFonts w:cs="Arial"/>
          <w:szCs w:val="24"/>
          <w:lang w:val="en-GB"/>
        </w:rPr>
        <w:t xml:space="preserve"> region. </w:t>
      </w:r>
      <w:r>
        <w:rPr>
          <w:rFonts w:cs="Arial"/>
          <w:szCs w:val="24"/>
          <w:lang w:val="en-GB"/>
        </w:rPr>
        <w:t xml:space="preserve"> </w:t>
      </w:r>
      <w:r w:rsidRPr="00154C8A">
        <w:rPr>
          <w:rFonts w:cs="Arial"/>
          <w:szCs w:val="24"/>
          <w:lang w:val="en-GB"/>
        </w:rPr>
        <w:t xml:space="preserve">Welcome back Peter and many thanks to Mrs Nash for assisting in Biology throughout the year in Mr Morrissey’s absence. </w:t>
      </w:r>
      <w:r>
        <w:rPr>
          <w:rFonts w:cs="Arial"/>
          <w:szCs w:val="24"/>
          <w:lang w:val="en-GB"/>
        </w:rPr>
        <w:t xml:space="preserve"> </w:t>
      </w:r>
      <w:r w:rsidRPr="00154C8A">
        <w:rPr>
          <w:rFonts w:cs="Arial"/>
          <w:szCs w:val="24"/>
          <w:lang w:val="en-GB"/>
        </w:rPr>
        <w:t xml:space="preserve">Dr Stevenson </w:t>
      </w:r>
      <w:r>
        <w:rPr>
          <w:rFonts w:cs="Arial"/>
          <w:szCs w:val="24"/>
          <w:lang w:val="en-GB"/>
        </w:rPr>
        <w:t>took</w:t>
      </w:r>
      <w:r w:rsidRPr="00154C8A">
        <w:rPr>
          <w:rFonts w:cs="Arial"/>
          <w:szCs w:val="24"/>
          <w:lang w:val="en-GB"/>
        </w:rPr>
        <w:t xml:space="preserve"> long service leave during Term 3 and half of Term 4 to participate in the Archery World Championships in South Africa and enjoy some overseas travel. During her absence, we were fortunate to have Mr Colin </w:t>
      </w:r>
      <w:proofErr w:type="spellStart"/>
      <w:r w:rsidRPr="00154C8A">
        <w:rPr>
          <w:rFonts w:cs="Arial"/>
          <w:szCs w:val="24"/>
          <w:lang w:val="en-GB"/>
        </w:rPr>
        <w:t>Storer</w:t>
      </w:r>
      <w:proofErr w:type="spellEnd"/>
      <w:r w:rsidRPr="00154C8A">
        <w:rPr>
          <w:rFonts w:cs="Arial"/>
          <w:szCs w:val="24"/>
          <w:lang w:val="en-GB"/>
        </w:rPr>
        <w:t xml:space="preserve">, an experienced teacher and analytical chemist, assist the students. Mr Nott and Miss Moore have also ably assisted the Year 11 and Year 12 Chemistry classes, and Mrs </w:t>
      </w:r>
      <w:proofErr w:type="spellStart"/>
      <w:r w:rsidRPr="00154C8A">
        <w:rPr>
          <w:rFonts w:cs="Arial"/>
          <w:szCs w:val="24"/>
          <w:lang w:val="en-GB"/>
        </w:rPr>
        <w:t>Pulham</w:t>
      </w:r>
      <w:proofErr w:type="spellEnd"/>
      <w:r w:rsidRPr="00154C8A">
        <w:rPr>
          <w:rFonts w:cs="Arial"/>
          <w:szCs w:val="24"/>
          <w:lang w:val="en-GB"/>
        </w:rPr>
        <w:t xml:space="preserve"> has taught so many Science lessons this year that we are</w:t>
      </w:r>
      <w:r>
        <w:rPr>
          <w:rFonts w:cs="Arial"/>
          <w:szCs w:val="24"/>
          <w:lang w:val="en-GB"/>
        </w:rPr>
        <w:t xml:space="preserve"> awarding her with an honorary S</w:t>
      </w:r>
      <w:r w:rsidRPr="00154C8A">
        <w:rPr>
          <w:rFonts w:cs="Arial"/>
          <w:szCs w:val="24"/>
          <w:lang w:val="en-GB"/>
        </w:rPr>
        <w:t xml:space="preserve">cience degree. </w:t>
      </w:r>
    </w:p>
    <w:p w:rsidR="00B34E1E" w:rsidRPr="00154C8A" w:rsidRDefault="00B34E1E" w:rsidP="00B34E1E">
      <w:pPr>
        <w:ind w:left="567" w:hanging="567"/>
        <w:jc w:val="both"/>
        <w:rPr>
          <w:rFonts w:cs="Arial"/>
          <w:szCs w:val="24"/>
          <w:lang w:val="en-GB"/>
        </w:rPr>
      </w:pPr>
    </w:p>
    <w:p w:rsidR="00B34E1E" w:rsidRDefault="00B34E1E" w:rsidP="00B34E1E">
      <w:pPr>
        <w:ind w:left="567" w:hanging="567"/>
        <w:jc w:val="both"/>
        <w:rPr>
          <w:rFonts w:cs="Arial"/>
          <w:szCs w:val="24"/>
          <w:lang w:val="en-GB"/>
        </w:rPr>
      </w:pPr>
      <w:r>
        <w:rPr>
          <w:rFonts w:cs="Arial"/>
          <w:szCs w:val="24"/>
          <w:lang w:val="en-GB"/>
        </w:rPr>
        <w:t>*</w:t>
      </w:r>
      <w:r>
        <w:rPr>
          <w:rFonts w:cs="Arial"/>
          <w:szCs w:val="24"/>
          <w:lang w:val="en-GB"/>
        </w:rPr>
        <w:tab/>
      </w:r>
      <w:r w:rsidRPr="00154C8A">
        <w:rPr>
          <w:rFonts w:cs="Arial"/>
          <w:szCs w:val="24"/>
          <w:lang w:val="en-GB"/>
        </w:rPr>
        <w:t xml:space="preserve">Whilst our participation in external competitions has been slightly down on previous years, we have had 2 High Distinctions awarded in the 2013 Big Science Competition. </w:t>
      </w:r>
    </w:p>
    <w:p w:rsidR="00B34E1E" w:rsidRDefault="00B34E1E" w:rsidP="00B34E1E">
      <w:pPr>
        <w:ind w:left="567" w:hanging="567"/>
        <w:jc w:val="both"/>
        <w:rPr>
          <w:rFonts w:cs="Arial"/>
          <w:szCs w:val="24"/>
          <w:lang w:val="en-GB"/>
        </w:rPr>
      </w:pPr>
    </w:p>
    <w:p w:rsidR="00B34E1E" w:rsidRPr="00154C8A" w:rsidRDefault="00B34E1E" w:rsidP="00B34E1E">
      <w:pPr>
        <w:tabs>
          <w:tab w:val="left" w:pos="1134"/>
        </w:tabs>
        <w:ind w:left="567" w:hanging="567"/>
        <w:jc w:val="both"/>
        <w:rPr>
          <w:rFonts w:cs="Arial"/>
          <w:szCs w:val="24"/>
          <w:lang w:val="en-GB"/>
        </w:rPr>
      </w:pPr>
      <w:r>
        <w:rPr>
          <w:rFonts w:cs="Arial"/>
          <w:szCs w:val="24"/>
          <w:lang w:val="en-GB"/>
        </w:rPr>
        <w:tab/>
      </w:r>
      <w:r w:rsidRPr="00154C8A">
        <w:rPr>
          <w:rFonts w:cs="Arial"/>
          <w:szCs w:val="24"/>
          <w:lang w:val="en-GB"/>
        </w:rPr>
        <w:t xml:space="preserve">Students who scored a </w:t>
      </w:r>
      <w:r w:rsidRPr="008B0D55">
        <w:rPr>
          <w:rFonts w:cs="Arial"/>
          <w:b/>
          <w:szCs w:val="24"/>
          <w:lang w:val="en-GB"/>
        </w:rPr>
        <w:t>High Distinction</w:t>
      </w:r>
      <w:r w:rsidRPr="00154C8A">
        <w:rPr>
          <w:rFonts w:cs="Arial"/>
          <w:szCs w:val="24"/>
          <w:lang w:val="en-GB"/>
        </w:rPr>
        <w:t xml:space="preserve"> were:</w:t>
      </w:r>
    </w:p>
    <w:p w:rsidR="00B34E1E" w:rsidRPr="00154C8A" w:rsidRDefault="00B34E1E" w:rsidP="00B34E1E">
      <w:pPr>
        <w:tabs>
          <w:tab w:val="left" w:pos="1134"/>
        </w:tabs>
        <w:ind w:left="567" w:hanging="567"/>
        <w:jc w:val="both"/>
        <w:rPr>
          <w:rFonts w:cs="Arial"/>
          <w:szCs w:val="24"/>
          <w:lang w:val="en-GB"/>
        </w:rPr>
      </w:pPr>
      <w:r>
        <w:rPr>
          <w:rFonts w:cs="Arial"/>
          <w:szCs w:val="24"/>
          <w:lang w:val="en-GB"/>
        </w:rPr>
        <w:tab/>
      </w:r>
      <w:r>
        <w:rPr>
          <w:rFonts w:cs="Arial"/>
          <w:szCs w:val="24"/>
          <w:lang w:val="en-GB"/>
        </w:rPr>
        <w:tab/>
        <w:t xml:space="preserve">- </w:t>
      </w:r>
      <w:r w:rsidRPr="00154C8A">
        <w:rPr>
          <w:rFonts w:cs="Arial"/>
          <w:szCs w:val="24"/>
          <w:lang w:val="en-GB"/>
        </w:rPr>
        <w:t>Stephen Sanders (Year10)</w:t>
      </w:r>
    </w:p>
    <w:p w:rsidR="00B34E1E" w:rsidRDefault="00B34E1E" w:rsidP="00B34E1E">
      <w:pPr>
        <w:tabs>
          <w:tab w:val="left" w:pos="1134"/>
        </w:tabs>
        <w:ind w:left="567" w:hanging="567"/>
        <w:jc w:val="both"/>
        <w:rPr>
          <w:rFonts w:cs="Arial"/>
          <w:szCs w:val="24"/>
          <w:lang w:val="en-GB"/>
        </w:rPr>
      </w:pPr>
      <w:r>
        <w:rPr>
          <w:rFonts w:cs="Arial"/>
          <w:szCs w:val="24"/>
          <w:lang w:val="en-GB"/>
        </w:rPr>
        <w:tab/>
      </w:r>
      <w:r>
        <w:rPr>
          <w:rFonts w:cs="Arial"/>
          <w:szCs w:val="24"/>
          <w:lang w:val="en-GB"/>
        </w:rPr>
        <w:tab/>
        <w:t xml:space="preserve">- </w:t>
      </w:r>
      <w:r w:rsidRPr="00154C8A">
        <w:rPr>
          <w:rFonts w:cs="Arial"/>
          <w:szCs w:val="24"/>
          <w:lang w:val="en-GB"/>
        </w:rPr>
        <w:t>Charles Knight (Year 7)</w:t>
      </w:r>
    </w:p>
    <w:p w:rsidR="00B34E1E" w:rsidRPr="00154C8A" w:rsidRDefault="00B34E1E" w:rsidP="00B34E1E">
      <w:pPr>
        <w:tabs>
          <w:tab w:val="left" w:pos="1134"/>
        </w:tabs>
        <w:ind w:left="567" w:hanging="567"/>
        <w:jc w:val="both"/>
        <w:rPr>
          <w:rFonts w:cs="Arial"/>
          <w:szCs w:val="24"/>
          <w:lang w:val="en-GB"/>
        </w:rPr>
      </w:pPr>
    </w:p>
    <w:p w:rsidR="00B34E1E" w:rsidRPr="00154C8A" w:rsidRDefault="00B34E1E" w:rsidP="00B34E1E">
      <w:pPr>
        <w:tabs>
          <w:tab w:val="left" w:pos="1134"/>
        </w:tabs>
        <w:ind w:left="567" w:hanging="567"/>
        <w:jc w:val="both"/>
        <w:rPr>
          <w:rFonts w:cs="Arial"/>
          <w:szCs w:val="24"/>
          <w:lang w:val="en-GB"/>
        </w:rPr>
      </w:pPr>
      <w:r>
        <w:rPr>
          <w:rFonts w:cs="Arial"/>
          <w:szCs w:val="24"/>
          <w:lang w:val="en-GB"/>
        </w:rPr>
        <w:tab/>
      </w:r>
      <w:r w:rsidRPr="008B0D55">
        <w:rPr>
          <w:rFonts w:cs="Arial"/>
          <w:b/>
          <w:szCs w:val="24"/>
          <w:lang w:val="en-GB"/>
        </w:rPr>
        <w:t>Distinctions</w:t>
      </w:r>
      <w:r w:rsidRPr="00154C8A">
        <w:rPr>
          <w:rFonts w:cs="Arial"/>
          <w:szCs w:val="24"/>
          <w:lang w:val="en-GB"/>
        </w:rPr>
        <w:t xml:space="preserve"> were achieved by:</w:t>
      </w:r>
    </w:p>
    <w:p w:rsidR="00B34E1E" w:rsidRPr="00154C8A" w:rsidRDefault="00B34E1E" w:rsidP="00B34E1E">
      <w:pPr>
        <w:tabs>
          <w:tab w:val="left" w:pos="1134"/>
        </w:tabs>
        <w:ind w:left="567" w:hanging="567"/>
        <w:jc w:val="both"/>
        <w:rPr>
          <w:rFonts w:cs="Arial"/>
          <w:szCs w:val="24"/>
          <w:lang w:val="en-GB"/>
        </w:rPr>
      </w:pPr>
      <w:r>
        <w:rPr>
          <w:rFonts w:cs="Arial"/>
          <w:szCs w:val="24"/>
          <w:lang w:val="en-GB"/>
        </w:rPr>
        <w:tab/>
      </w:r>
      <w:r>
        <w:rPr>
          <w:rFonts w:cs="Arial"/>
          <w:szCs w:val="24"/>
          <w:lang w:val="en-GB"/>
        </w:rPr>
        <w:tab/>
        <w:t xml:space="preserve">- </w:t>
      </w:r>
      <w:r w:rsidRPr="00154C8A">
        <w:rPr>
          <w:rFonts w:cs="Arial"/>
          <w:szCs w:val="24"/>
          <w:lang w:val="en-GB"/>
        </w:rPr>
        <w:t>Marcus Young (Year 12)</w:t>
      </w:r>
    </w:p>
    <w:p w:rsidR="00B34E1E" w:rsidRPr="00154C8A" w:rsidRDefault="00B34E1E" w:rsidP="00B34E1E">
      <w:pPr>
        <w:tabs>
          <w:tab w:val="left" w:pos="1134"/>
        </w:tabs>
        <w:ind w:left="567" w:hanging="567"/>
        <w:jc w:val="both"/>
        <w:rPr>
          <w:rFonts w:cs="Arial"/>
          <w:szCs w:val="24"/>
          <w:lang w:val="en-GB"/>
        </w:rPr>
      </w:pPr>
      <w:r>
        <w:rPr>
          <w:rFonts w:cs="Arial"/>
          <w:szCs w:val="24"/>
          <w:lang w:val="en-GB"/>
        </w:rPr>
        <w:tab/>
      </w:r>
      <w:r>
        <w:rPr>
          <w:rFonts w:cs="Arial"/>
          <w:szCs w:val="24"/>
          <w:lang w:val="en-GB"/>
        </w:rPr>
        <w:tab/>
        <w:t xml:space="preserve">- </w:t>
      </w:r>
      <w:r w:rsidRPr="00154C8A">
        <w:rPr>
          <w:rFonts w:cs="Arial"/>
          <w:szCs w:val="24"/>
          <w:lang w:val="en-GB"/>
        </w:rPr>
        <w:t xml:space="preserve">Edward </w:t>
      </w:r>
      <w:proofErr w:type="spellStart"/>
      <w:r w:rsidRPr="00154C8A">
        <w:rPr>
          <w:rFonts w:cs="Arial"/>
          <w:szCs w:val="24"/>
          <w:lang w:val="en-GB"/>
        </w:rPr>
        <w:t>Wilkin</w:t>
      </w:r>
      <w:proofErr w:type="spellEnd"/>
      <w:r w:rsidRPr="00154C8A">
        <w:rPr>
          <w:rFonts w:cs="Arial"/>
          <w:szCs w:val="24"/>
          <w:lang w:val="en-GB"/>
        </w:rPr>
        <w:t xml:space="preserve"> (Year 12)</w:t>
      </w:r>
    </w:p>
    <w:p w:rsidR="00B34E1E" w:rsidRDefault="00B34E1E" w:rsidP="00B34E1E">
      <w:pPr>
        <w:tabs>
          <w:tab w:val="left" w:pos="1134"/>
        </w:tabs>
        <w:ind w:left="567" w:hanging="567"/>
        <w:jc w:val="both"/>
        <w:rPr>
          <w:rFonts w:cs="Arial"/>
          <w:szCs w:val="24"/>
          <w:lang w:val="en-GB"/>
        </w:rPr>
      </w:pPr>
      <w:r>
        <w:rPr>
          <w:rFonts w:cs="Arial"/>
          <w:szCs w:val="24"/>
          <w:lang w:val="en-GB"/>
        </w:rPr>
        <w:tab/>
      </w:r>
      <w:r>
        <w:rPr>
          <w:rFonts w:cs="Arial"/>
          <w:szCs w:val="24"/>
          <w:lang w:val="en-GB"/>
        </w:rPr>
        <w:tab/>
        <w:t xml:space="preserve">- </w:t>
      </w:r>
      <w:r w:rsidRPr="00154C8A">
        <w:rPr>
          <w:rFonts w:cs="Arial"/>
          <w:szCs w:val="24"/>
          <w:lang w:val="en-GB"/>
        </w:rPr>
        <w:t>Richard Knight (Year 9)</w:t>
      </w:r>
    </w:p>
    <w:p w:rsidR="00B34E1E" w:rsidRDefault="00B34E1E" w:rsidP="00B34E1E">
      <w:pPr>
        <w:tabs>
          <w:tab w:val="left" w:pos="1134"/>
        </w:tabs>
        <w:ind w:left="567" w:hanging="567"/>
        <w:jc w:val="both"/>
        <w:rPr>
          <w:rFonts w:cs="Arial"/>
          <w:szCs w:val="24"/>
          <w:lang w:val="en-GB"/>
        </w:rPr>
      </w:pPr>
      <w:r>
        <w:rPr>
          <w:rFonts w:cs="Arial"/>
          <w:szCs w:val="24"/>
          <w:lang w:val="en-GB"/>
        </w:rPr>
        <w:tab/>
      </w:r>
    </w:p>
    <w:p w:rsidR="00B34E1E" w:rsidRPr="00154C8A" w:rsidRDefault="00B34E1E" w:rsidP="00B34E1E">
      <w:pPr>
        <w:tabs>
          <w:tab w:val="left" w:pos="1134"/>
        </w:tabs>
        <w:ind w:left="567" w:hanging="567"/>
        <w:jc w:val="both"/>
        <w:rPr>
          <w:rFonts w:cs="Arial"/>
          <w:szCs w:val="24"/>
          <w:lang w:val="en-GB"/>
        </w:rPr>
      </w:pPr>
      <w:r>
        <w:rPr>
          <w:rFonts w:cs="Arial"/>
          <w:szCs w:val="24"/>
          <w:lang w:val="en-GB"/>
        </w:rPr>
        <w:tab/>
      </w:r>
      <w:r w:rsidRPr="00154C8A">
        <w:rPr>
          <w:rFonts w:cs="Arial"/>
          <w:szCs w:val="24"/>
          <w:lang w:val="en-GB"/>
        </w:rPr>
        <w:t xml:space="preserve">The following students obtained a </w:t>
      </w:r>
      <w:r w:rsidRPr="008B0D55">
        <w:rPr>
          <w:rFonts w:cs="Arial"/>
          <w:b/>
          <w:szCs w:val="24"/>
          <w:lang w:val="en-GB"/>
        </w:rPr>
        <w:t>Credit</w:t>
      </w:r>
      <w:r w:rsidRPr="00154C8A">
        <w:rPr>
          <w:rFonts w:cs="Arial"/>
          <w:szCs w:val="24"/>
          <w:lang w:val="en-GB"/>
        </w:rPr>
        <w:t>:</w:t>
      </w:r>
    </w:p>
    <w:p w:rsidR="00B34E1E" w:rsidRPr="00154C8A" w:rsidRDefault="00B34E1E" w:rsidP="00B34E1E">
      <w:pPr>
        <w:tabs>
          <w:tab w:val="left" w:pos="1134"/>
        </w:tabs>
        <w:ind w:left="567" w:hanging="567"/>
        <w:jc w:val="both"/>
        <w:rPr>
          <w:rFonts w:cs="Arial"/>
          <w:szCs w:val="24"/>
          <w:lang w:val="en-GB"/>
        </w:rPr>
      </w:pPr>
      <w:r>
        <w:rPr>
          <w:rFonts w:cs="Arial"/>
          <w:szCs w:val="24"/>
          <w:lang w:val="en-GB"/>
        </w:rPr>
        <w:tab/>
      </w:r>
      <w:r>
        <w:rPr>
          <w:rFonts w:cs="Arial"/>
          <w:szCs w:val="24"/>
          <w:lang w:val="en-GB"/>
        </w:rPr>
        <w:tab/>
        <w:t xml:space="preserve">- </w:t>
      </w:r>
      <w:r w:rsidRPr="00154C8A">
        <w:rPr>
          <w:rFonts w:cs="Arial"/>
          <w:szCs w:val="24"/>
          <w:lang w:val="en-GB"/>
        </w:rPr>
        <w:t>Kevin Lee (Year 11)</w:t>
      </w:r>
    </w:p>
    <w:p w:rsidR="00B34E1E" w:rsidRPr="00154C8A" w:rsidRDefault="00B34E1E" w:rsidP="00B34E1E">
      <w:pPr>
        <w:tabs>
          <w:tab w:val="left" w:pos="1134"/>
        </w:tabs>
        <w:ind w:left="567" w:hanging="567"/>
        <w:jc w:val="both"/>
        <w:rPr>
          <w:rFonts w:cs="Arial"/>
          <w:szCs w:val="24"/>
          <w:lang w:val="en-GB"/>
        </w:rPr>
      </w:pPr>
      <w:r>
        <w:rPr>
          <w:rFonts w:cs="Arial"/>
          <w:szCs w:val="24"/>
          <w:lang w:val="en-GB"/>
        </w:rPr>
        <w:tab/>
      </w:r>
      <w:r>
        <w:rPr>
          <w:rFonts w:cs="Arial"/>
          <w:szCs w:val="24"/>
          <w:lang w:val="en-GB"/>
        </w:rPr>
        <w:tab/>
        <w:t xml:space="preserve">- </w:t>
      </w:r>
      <w:r w:rsidRPr="00154C8A">
        <w:rPr>
          <w:rFonts w:cs="Arial"/>
          <w:szCs w:val="24"/>
          <w:lang w:val="en-GB"/>
        </w:rPr>
        <w:t>David Tighe (Year10)</w:t>
      </w:r>
    </w:p>
    <w:p w:rsidR="00B34E1E" w:rsidRPr="00154C8A" w:rsidRDefault="00B34E1E" w:rsidP="00B34E1E">
      <w:pPr>
        <w:tabs>
          <w:tab w:val="left" w:pos="1134"/>
        </w:tabs>
        <w:ind w:left="567" w:hanging="567"/>
        <w:jc w:val="both"/>
        <w:rPr>
          <w:rFonts w:cs="Arial"/>
          <w:szCs w:val="24"/>
          <w:lang w:val="en-GB"/>
        </w:rPr>
      </w:pPr>
      <w:r>
        <w:rPr>
          <w:rFonts w:cs="Arial"/>
          <w:szCs w:val="24"/>
          <w:lang w:val="en-GB"/>
        </w:rPr>
        <w:tab/>
      </w:r>
      <w:r>
        <w:rPr>
          <w:rFonts w:cs="Arial"/>
          <w:szCs w:val="24"/>
          <w:lang w:val="en-GB"/>
        </w:rPr>
        <w:tab/>
        <w:t xml:space="preserve">- </w:t>
      </w:r>
      <w:r w:rsidRPr="00154C8A">
        <w:rPr>
          <w:rFonts w:cs="Arial"/>
          <w:szCs w:val="24"/>
          <w:lang w:val="en-GB"/>
        </w:rPr>
        <w:t xml:space="preserve">Emma </w:t>
      </w:r>
      <w:proofErr w:type="spellStart"/>
      <w:r>
        <w:rPr>
          <w:rFonts w:cs="Arial"/>
          <w:szCs w:val="24"/>
          <w:lang w:val="en-GB"/>
        </w:rPr>
        <w:t>Tudgey</w:t>
      </w:r>
      <w:proofErr w:type="spellEnd"/>
      <w:r w:rsidRPr="00154C8A">
        <w:rPr>
          <w:rFonts w:cs="Arial"/>
          <w:szCs w:val="24"/>
          <w:lang w:val="en-GB"/>
        </w:rPr>
        <w:t xml:space="preserve"> (Year 9)</w:t>
      </w:r>
    </w:p>
    <w:p w:rsidR="00B34E1E" w:rsidRPr="00154C8A" w:rsidRDefault="00B34E1E" w:rsidP="00B34E1E">
      <w:pPr>
        <w:tabs>
          <w:tab w:val="left" w:pos="1134"/>
        </w:tabs>
        <w:ind w:left="567" w:hanging="567"/>
        <w:jc w:val="both"/>
        <w:rPr>
          <w:rFonts w:cs="Arial"/>
          <w:szCs w:val="24"/>
          <w:lang w:val="en-GB"/>
        </w:rPr>
      </w:pPr>
      <w:r>
        <w:rPr>
          <w:rFonts w:cs="Arial"/>
          <w:szCs w:val="24"/>
          <w:lang w:val="en-GB"/>
        </w:rPr>
        <w:tab/>
      </w:r>
      <w:r>
        <w:rPr>
          <w:rFonts w:cs="Arial"/>
          <w:szCs w:val="24"/>
          <w:lang w:val="en-GB"/>
        </w:rPr>
        <w:tab/>
        <w:t xml:space="preserve">- </w:t>
      </w:r>
      <w:r w:rsidRPr="00154C8A">
        <w:rPr>
          <w:rFonts w:cs="Arial"/>
          <w:szCs w:val="24"/>
          <w:lang w:val="en-GB"/>
        </w:rPr>
        <w:t>Jarrod Lambert (Year 7)</w:t>
      </w:r>
    </w:p>
    <w:p w:rsidR="00B34E1E" w:rsidRPr="00154C8A" w:rsidRDefault="00B34E1E" w:rsidP="00B34E1E">
      <w:pPr>
        <w:tabs>
          <w:tab w:val="left" w:pos="1134"/>
        </w:tabs>
        <w:ind w:left="567" w:hanging="567"/>
        <w:jc w:val="both"/>
        <w:rPr>
          <w:rFonts w:cs="Arial"/>
          <w:szCs w:val="24"/>
          <w:lang w:val="en-GB"/>
        </w:rPr>
      </w:pPr>
      <w:r>
        <w:rPr>
          <w:rFonts w:cs="Arial"/>
          <w:szCs w:val="24"/>
          <w:lang w:val="en-GB"/>
        </w:rPr>
        <w:tab/>
      </w:r>
      <w:r>
        <w:rPr>
          <w:rFonts w:cs="Arial"/>
          <w:szCs w:val="24"/>
          <w:lang w:val="en-GB"/>
        </w:rPr>
        <w:tab/>
        <w:t>- I</w:t>
      </w:r>
      <w:r w:rsidRPr="00154C8A">
        <w:rPr>
          <w:rFonts w:cs="Arial"/>
          <w:szCs w:val="24"/>
          <w:lang w:val="en-GB"/>
        </w:rPr>
        <w:t xml:space="preserve">an </w:t>
      </w:r>
      <w:proofErr w:type="spellStart"/>
      <w:r w:rsidRPr="00154C8A">
        <w:rPr>
          <w:rFonts w:cs="Arial"/>
          <w:szCs w:val="24"/>
          <w:lang w:val="en-GB"/>
        </w:rPr>
        <w:t>Whittall</w:t>
      </w:r>
      <w:proofErr w:type="spellEnd"/>
      <w:r w:rsidRPr="00154C8A">
        <w:rPr>
          <w:rFonts w:cs="Arial"/>
          <w:szCs w:val="24"/>
          <w:lang w:val="en-GB"/>
        </w:rPr>
        <w:t xml:space="preserve"> (Year 7)</w:t>
      </w:r>
    </w:p>
    <w:p w:rsidR="00B34E1E" w:rsidRDefault="00B34E1E" w:rsidP="00B34E1E">
      <w:pPr>
        <w:ind w:left="567" w:hanging="567"/>
        <w:jc w:val="both"/>
        <w:rPr>
          <w:rFonts w:cs="Arial"/>
          <w:szCs w:val="24"/>
          <w:lang w:val="en-GB"/>
        </w:rPr>
      </w:pPr>
    </w:p>
    <w:p w:rsidR="00B34E1E" w:rsidRPr="00154C8A" w:rsidRDefault="00B34E1E" w:rsidP="00B34E1E">
      <w:pPr>
        <w:ind w:left="567" w:hanging="567"/>
        <w:jc w:val="both"/>
        <w:rPr>
          <w:rFonts w:cs="Arial"/>
          <w:szCs w:val="24"/>
          <w:lang w:val="en-GB"/>
        </w:rPr>
      </w:pPr>
      <w:r>
        <w:rPr>
          <w:rFonts w:cs="Arial"/>
          <w:szCs w:val="24"/>
          <w:lang w:val="en-GB"/>
        </w:rPr>
        <w:tab/>
      </w:r>
      <w:r w:rsidRPr="00154C8A">
        <w:rPr>
          <w:rFonts w:cs="Arial"/>
          <w:szCs w:val="24"/>
          <w:lang w:val="en-GB"/>
        </w:rPr>
        <w:t xml:space="preserve">Steven Sanders achieved a </w:t>
      </w:r>
      <w:r w:rsidRPr="00722AE9">
        <w:rPr>
          <w:rFonts w:cs="Arial"/>
          <w:b/>
          <w:szCs w:val="24"/>
          <w:lang w:val="en-GB"/>
        </w:rPr>
        <w:t>Distinction</w:t>
      </w:r>
      <w:r w:rsidRPr="00154C8A">
        <w:rPr>
          <w:rFonts w:cs="Arial"/>
          <w:szCs w:val="24"/>
          <w:lang w:val="en-GB"/>
        </w:rPr>
        <w:t xml:space="preserve"> in the Australian National Chemistry Quiz.</w:t>
      </w:r>
    </w:p>
    <w:p w:rsidR="00B34E1E" w:rsidRDefault="00B34E1E" w:rsidP="00B34E1E">
      <w:pPr>
        <w:ind w:left="567" w:hanging="567"/>
        <w:jc w:val="both"/>
        <w:rPr>
          <w:rFonts w:cs="Arial"/>
          <w:szCs w:val="24"/>
          <w:lang w:val="en-GB"/>
        </w:rPr>
      </w:pPr>
    </w:p>
    <w:p w:rsidR="00B34E1E" w:rsidRPr="00154C8A" w:rsidRDefault="00B34E1E" w:rsidP="00B34E1E">
      <w:pPr>
        <w:ind w:left="567" w:hanging="567"/>
        <w:jc w:val="both"/>
        <w:rPr>
          <w:rFonts w:cs="Arial"/>
          <w:szCs w:val="24"/>
          <w:lang w:val="en-GB"/>
        </w:rPr>
      </w:pPr>
      <w:r>
        <w:rPr>
          <w:rFonts w:cs="Arial"/>
          <w:szCs w:val="24"/>
          <w:lang w:val="en-GB"/>
        </w:rPr>
        <w:tab/>
      </w:r>
      <w:r w:rsidRPr="00154C8A">
        <w:rPr>
          <w:rFonts w:cs="Arial"/>
          <w:szCs w:val="24"/>
          <w:lang w:val="en-GB"/>
        </w:rPr>
        <w:t xml:space="preserve">Congratulations to these students on </w:t>
      </w:r>
      <w:r>
        <w:rPr>
          <w:rFonts w:cs="Arial"/>
          <w:szCs w:val="24"/>
          <w:lang w:val="en-GB"/>
        </w:rPr>
        <w:t>their</w:t>
      </w:r>
      <w:r w:rsidRPr="00154C8A">
        <w:rPr>
          <w:rFonts w:cs="Arial"/>
          <w:szCs w:val="24"/>
          <w:lang w:val="en-GB"/>
        </w:rPr>
        <w:t xml:space="preserve"> commendable achievements.</w:t>
      </w:r>
    </w:p>
    <w:p w:rsidR="00B34E1E" w:rsidRPr="00154C8A" w:rsidRDefault="00B34E1E" w:rsidP="00B34E1E">
      <w:pPr>
        <w:ind w:left="567" w:hanging="567"/>
        <w:jc w:val="both"/>
        <w:rPr>
          <w:rFonts w:cs="Arial"/>
          <w:szCs w:val="24"/>
          <w:lang w:val="en-GB"/>
        </w:rPr>
      </w:pPr>
    </w:p>
    <w:p w:rsidR="00B34E1E" w:rsidRPr="00154C8A" w:rsidRDefault="00B34E1E" w:rsidP="00B34E1E">
      <w:pPr>
        <w:ind w:left="567" w:hanging="567"/>
        <w:jc w:val="both"/>
        <w:rPr>
          <w:rFonts w:cs="Arial"/>
          <w:szCs w:val="24"/>
          <w:lang w:val="en-GB"/>
        </w:rPr>
      </w:pPr>
      <w:r>
        <w:rPr>
          <w:rFonts w:cs="Arial"/>
          <w:szCs w:val="24"/>
          <w:lang w:val="en-GB"/>
        </w:rPr>
        <w:t>*</w:t>
      </w:r>
      <w:r>
        <w:rPr>
          <w:rFonts w:cs="Arial"/>
          <w:szCs w:val="24"/>
          <w:lang w:val="en-GB"/>
        </w:rPr>
        <w:tab/>
      </w:r>
      <w:r w:rsidRPr="00154C8A">
        <w:rPr>
          <w:rFonts w:cs="Arial"/>
          <w:szCs w:val="24"/>
          <w:lang w:val="en-GB"/>
        </w:rPr>
        <w:t xml:space="preserve">Our Science </w:t>
      </w:r>
      <w:r>
        <w:rPr>
          <w:rFonts w:cs="Arial"/>
          <w:szCs w:val="24"/>
          <w:lang w:val="en-GB"/>
        </w:rPr>
        <w:t>&amp;</w:t>
      </w:r>
      <w:r w:rsidRPr="00154C8A">
        <w:rPr>
          <w:rFonts w:cs="Arial"/>
          <w:szCs w:val="24"/>
          <w:lang w:val="en-GB"/>
        </w:rPr>
        <w:t xml:space="preserve"> Engineering Challenge team, consisting of Year 9/10 students, participated in the Challenge at </w:t>
      </w:r>
      <w:proofErr w:type="spellStart"/>
      <w:r w:rsidRPr="00154C8A">
        <w:rPr>
          <w:rFonts w:cs="Arial"/>
          <w:szCs w:val="24"/>
          <w:lang w:val="en-GB"/>
        </w:rPr>
        <w:t>Narrabri</w:t>
      </w:r>
      <w:proofErr w:type="spellEnd"/>
      <w:r w:rsidRPr="00154C8A">
        <w:rPr>
          <w:rFonts w:cs="Arial"/>
          <w:szCs w:val="24"/>
          <w:lang w:val="en-GB"/>
        </w:rPr>
        <w:t xml:space="preserve"> and from there were selected to represent the North</w:t>
      </w:r>
      <w:r>
        <w:rPr>
          <w:rFonts w:cs="Arial"/>
          <w:szCs w:val="24"/>
          <w:lang w:val="en-GB"/>
        </w:rPr>
        <w:t xml:space="preserve"> </w:t>
      </w:r>
      <w:r w:rsidRPr="00154C8A">
        <w:rPr>
          <w:rFonts w:cs="Arial"/>
          <w:szCs w:val="24"/>
          <w:lang w:val="en-GB"/>
        </w:rPr>
        <w:t xml:space="preserve">West region at Newcastle. Students work in groups of four to solve a variety of problems related to the disciplines of Science and Engineering. Our students performed very well during the challenge and a fun time was had by all. The Science </w:t>
      </w:r>
      <w:r>
        <w:rPr>
          <w:rFonts w:cs="Arial"/>
          <w:szCs w:val="24"/>
          <w:lang w:val="en-GB"/>
        </w:rPr>
        <w:t>&amp;</w:t>
      </w:r>
      <w:r w:rsidRPr="00154C8A">
        <w:rPr>
          <w:rFonts w:cs="Arial"/>
          <w:szCs w:val="24"/>
          <w:lang w:val="en-GB"/>
        </w:rPr>
        <w:t xml:space="preserve"> Engineering Challenge has become a regular fixture on our calendar and it is also a great opportunity to expose students to university life and the University of Newcastle in particular.</w:t>
      </w:r>
    </w:p>
    <w:p w:rsidR="00B34E1E" w:rsidRPr="00154C8A" w:rsidRDefault="00B34E1E" w:rsidP="00B34E1E">
      <w:pPr>
        <w:ind w:left="567" w:hanging="567"/>
        <w:jc w:val="both"/>
        <w:rPr>
          <w:rFonts w:cs="Arial"/>
          <w:szCs w:val="24"/>
          <w:lang w:val="en-GB"/>
        </w:rPr>
      </w:pPr>
    </w:p>
    <w:p w:rsidR="00B34E1E" w:rsidRPr="00154C8A" w:rsidRDefault="00B34E1E" w:rsidP="00B34E1E">
      <w:pPr>
        <w:ind w:left="567" w:hanging="567"/>
        <w:jc w:val="both"/>
        <w:rPr>
          <w:rFonts w:cs="Arial"/>
          <w:szCs w:val="24"/>
          <w:lang w:val="en-GB"/>
        </w:rPr>
      </w:pPr>
      <w:r>
        <w:rPr>
          <w:rFonts w:cs="Arial"/>
          <w:szCs w:val="24"/>
          <w:lang w:val="en-GB"/>
        </w:rPr>
        <w:t>*</w:t>
      </w:r>
      <w:r>
        <w:rPr>
          <w:rFonts w:cs="Arial"/>
          <w:szCs w:val="24"/>
          <w:lang w:val="en-GB"/>
        </w:rPr>
        <w:tab/>
      </w:r>
      <w:r w:rsidRPr="00154C8A">
        <w:rPr>
          <w:rFonts w:cs="Arial"/>
          <w:szCs w:val="24"/>
          <w:lang w:val="en-GB"/>
        </w:rPr>
        <w:t>There have been a number of activities to assist and enhance learning in the classroom. These include subject-specific excursions in the senior school, regular Skype sessions and video conferences and team teaching. We also took advantage of the expertise in the school during the Feast of Pi and many of the junior science and senior Physics classes enjoyed the entertaining and informative sessions by Professor Fred Watson.</w:t>
      </w:r>
    </w:p>
    <w:p w:rsidR="00B34E1E" w:rsidRPr="00154C8A" w:rsidRDefault="00B34E1E" w:rsidP="00B34E1E">
      <w:pPr>
        <w:ind w:left="567" w:hanging="567"/>
        <w:jc w:val="both"/>
        <w:rPr>
          <w:rFonts w:cs="Arial"/>
          <w:szCs w:val="24"/>
          <w:lang w:val="en-GB"/>
        </w:rPr>
      </w:pPr>
    </w:p>
    <w:p w:rsidR="00B34E1E" w:rsidRPr="00154C8A" w:rsidRDefault="00B34E1E" w:rsidP="00B34E1E">
      <w:pPr>
        <w:ind w:left="567" w:hanging="567"/>
        <w:jc w:val="both"/>
        <w:rPr>
          <w:rFonts w:cs="Arial"/>
          <w:szCs w:val="24"/>
          <w:lang w:val="en-GB"/>
        </w:rPr>
      </w:pPr>
      <w:r>
        <w:rPr>
          <w:rFonts w:cs="Arial"/>
          <w:szCs w:val="24"/>
          <w:lang w:val="en-GB"/>
        </w:rPr>
        <w:t>*</w:t>
      </w:r>
      <w:r>
        <w:rPr>
          <w:rFonts w:cs="Arial"/>
          <w:szCs w:val="24"/>
          <w:lang w:val="en-GB"/>
        </w:rPr>
        <w:tab/>
      </w:r>
      <w:r w:rsidRPr="00154C8A">
        <w:rPr>
          <w:rFonts w:cs="Arial"/>
          <w:szCs w:val="24"/>
          <w:lang w:val="en-GB"/>
        </w:rPr>
        <w:t xml:space="preserve">Whilst on the theme of Astronomy, Year 8 enjoyed an excursion to </w:t>
      </w:r>
      <w:proofErr w:type="spellStart"/>
      <w:r w:rsidRPr="00154C8A">
        <w:rPr>
          <w:rFonts w:cs="Arial"/>
          <w:szCs w:val="24"/>
          <w:lang w:val="en-GB"/>
        </w:rPr>
        <w:t>Narrabri’s</w:t>
      </w:r>
      <w:proofErr w:type="spellEnd"/>
      <w:r w:rsidRPr="00154C8A">
        <w:rPr>
          <w:rFonts w:cs="Arial"/>
          <w:szCs w:val="24"/>
          <w:lang w:val="en-GB"/>
        </w:rPr>
        <w:t xml:space="preserve"> CSIRO radio telescopes to witness the reconfiguration of their radio telescope array to supplement their area of study on Astronomy. </w:t>
      </w:r>
    </w:p>
    <w:p w:rsidR="00B34E1E" w:rsidRPr="00154C8A" w:rsidRDefault="00B34E1E" w:rsidP="00B34E1E">
      <w:pPr>
        <w:ind w:left="567" w:hanging="567"/>
        <w:jc w:val="both"/>
        <w:rPr>
          <w:rFonts w:cs="Arial"/>
          <w:szCs w:val="24"/>
          <w:lang w:val="en-GB"/>
        </w:rPr>
      </w:pPr>
    </w:p>
    <w:p w:rsidR="00B34E1E" w:rsidRPr="00154C8A" w:rsidRDefault="00B34E1E" w:rsidP="00B34E1E">
      <w:pPr>
        <w:ind w:left="567" w:hanging="567"/>
        <w:jc w:val="both"/>
        <w:rPr>
          <w:rFonts w:cs="Arial"/>
          <w:szCs w:val="24"/>
          <w:lang w:val="en-GB"/>
        </w:rPr>
      </w:pPr>
      <w:r>
        <w:rPr>
          <w:rFonts w:cs="Arial"/>
          <w:szCs w:val="24"/>
          <w:lang w:val="en-GB"/>
        </w:rPr>
        <w:t>*</w:t>
      </w:r>
      <w:r>
        <w:rPr>
          <w:rFonts w:cs="Arial"/>
          <w:szCs w:val="24"/>
          <w:lang w:val="en-GB"/>
        </w:rPr>
        <w:tab/>
      </w:r>
      <w:r w:rsidRPr="00154C8A">
        <w:rPr>
          <w:rFonts w:cs="Arial"/>
          <w:szCs w:val="24"/>
          <w:lang w:val="en-GB"/>
        </w:rPr>
        <w:t>All junior science classes were given the fantastic opportunity to attend a Forensic Science show, which provided students with hands-on activities used to solve crimes. Students were presented with a crime scene scenario and then used a number of scientific processes such as finger-printing, DNA analysis, fibre matching, sample testing and blood typing to apprehend the suspect. This was a fantastic opportunity for students and teachers alike.</w:t>
      </w:r>
    </w:p>
    <w:p w:rsidR="00B34E1E" w:rsidRPr="00154C8A" w:rsidRDefault="00B34E1E" w:rsidP="00B34E1E">
      <w:pPr>
        <w:ind w:left="567" w:hanging="567"/>
        <w:jc w:val="both"/>
        <w:rPr>
          <w:rFonts w:cs="Arial"/>
          <w:szCs w:val="24"/>
          <w:lang w:val="en-GB"/>
        </w:rPr>
      </w:pPr>
    </w:p>
    <w:p w:rsidR="00B34E1E" w:rsidRPr="00154C8A" w:rsidRDefault="00B34E1E" w:rsidP="00B34E1E">
      <w:pPr>
        <w:ind w:left="567" w:hanging="567"/>
        <w:jc w:val="both"/>
        <w:rPr>
          <w:rFonts w:cs="Arial"/>
          <w:szCs w:val="24"/>
          <w:lang w:val="en-GB"/>
        </w:rPr>
      </w:pPr>
      <w:r>
        <w:rPr>
          <w:rFonts w:cs="Arial"/>
          <w:szCs w:val="24"/>
          <w:lang w:val="en-GB"/>
        </w:rPr>
        <w:t>*</w:t>
      </w:r>
      <w:r>
        <w:rPr>
          <w:rFonts w:cs="Arial"/>
          <w:szCs w:val="24"/>
          <w:lang w:val="en-GB"/>
        </w:rPr>
        <w:tab/>
        <w:t>Our HSC</w:t>
      </w:r>
      <w:r w:rsidRPr="00154C8A">
        <w:rPr>
          <w:rFonts w:cs="Arial"/>
          <w:szCs w:val="24"/>
          <w:lang w:val="en-GB"/>
        </w:rPr>
        <w:t xml:space="preserve"> students enjoyed an excu</w:t>
      </w:r>
      <w:r>
        <w:rPr>
          <w:rFonts w:cs="Arial"/>
          <w:szCs w:val="24"/>
          <w:lang w:val="en-GB"/>
        </w:rPr>
        <w:t xml:space="preserve">rsion to </w:t>
      </w:r>
      <w:proofErr w:type="spellStart"/>
      <w:r>
        <w:rPr>
          <w:rFonts w:cs="Arial"/>
          <w:szCs w:val="24"/>
          <w:lang w:val="en-GB"/>
        </w:rPr>
        <w:t>Armidale</w:t>
      </w:r>
      <w:proofErr w:type="spellEnd"/>
      <w:r>
        <w:rPr>
          <w:rFonts w:cs="Arial"/>
          <w:szCs w:val="24"/>
          <w:lang w:val="en-GB"/>
        </w:rPr>
        <w:t xml:space="preserve"> for the UNE</w:t>
      </w:r>
      <w:r w:rsidRPr="00154C8A">
        <w:rPr>
          <w:rFonts w:cs="Arial"/>
          <w:szCs w:val="24"/>
          <w:lang w:val="en-GB"/>
        </w:rPr>
        <w:t xml:space="preserve"> Science and Maths booster sessions. This is a great opportunity for students to complete some of the more difficult practical work associated with th</w:t>
      </w:r>
      <w:r>
        <w:rPr>
          <w:rFonts w:cs="Arial"/>
          <w:szCs w:val="24"/>
          <w:lang w:val="en-GB"/>
        </w:rPr>
        <w:t>eir senior science courses. UN</w:t>
      </w:r>
      <w:r w:rsidRPr="00154C8A">
        <w:rPr>
          <w:rFonts w:cs="Arial"/>
          <w:szCs w:val="24"/>
          <w:lang w:val="en-GB"/>
        </w:rPr>
        <w:t>E makes the experience very accessible to all students as accommodation and meals are provided and travel is subsidised. It is</w:t>
      </w:r>
      <w:r>
        <w:rPr>
          <w:rFonts w:cs="Arial"/>
          <w:szCs w:val="24"/>
          <w:lang w:val="en-GB"/>
        </w:rPr>
        <w:t xml:space="preserve"> also</w:t>
      </w:r>
      <w:r w:rsidRPr="00154C8A">
        <w:rPr>
          <w:rFonts w:cs="Arial"/>
          <w:szCs w:val="24"/>
          <w:lang w:val="en-GB"/>
        </w:rPr>
        <w:t xml:space="preserve"> a great opportunity for students to have a sneak peak at university and campus life.</w:t>
      </w:r>
    </w:p>
    <w:p w:rsidR="00B34E1E" w:rsidRPr="00154C8A" w:rsidRDefault="00B34E1E" w:rsidP="00B34E1E">
      <w:pPr>
        <w:ind w:left="567" w:hanging="567"/>
        <w:jc w:val="both"/>
        <w:rPr>
          <w:rFonts w:cs="Arial"/>
          <w:szCs w:val="24"/>
          <w:lang w:val="en-GB"/>
        </w:rPr>
      </w:pPr>
    </w:p>
    <w:p w:rsidR="00B34E1E" w:rsidRDefault="00B34E1E" w:rsidP="00B34E1E">
      <w:pPr>
        <w:ind w:left="567" w:hanging="567"/>
        <w:rPr>
          <w:rFonts w:cs="Arial"/>
          <w:szCs w:val="24"/>
          <w:lang w:val="en-GB"/>
        </w:rPr>
      </w:pPr>
      <w:r>
        <w:rPr>
          <w:rFonts w:cs="Arial"/>
          <w:szCs w:val="24"/>
          <w:lang w:val="en-GB"/>
        </w:rPr>
        <w:t>*</w:t>
      </w:r>
      <w:r>
        <w:rPr>
          <w:rFonts w:cs="Arial"/>
          <w:szCs w:val="24"/>
          <w:lang w:val="en-GB"/>
        </w:rPr>
        <w:tab/>
      </w:r>
      <w:r w:rsidRPr="00154C8A">
        <w:rPr>
          <w:rFonts w:cs="Arial"/>
          <w:szCs w:val="24"/>
          <w:lang w:val="en-GB"/>
        </w:rPr>
        <w:t>Throughout the year the Science faculty have been busy programming for the implementation of the National Curriculum in 2014 for Year 7 and Year 9.</w:t>
      </w:r>
    </w:p>
    <w:p w:rsidR="00B34E1E" w:rsidRDefault="00B34E1E" w:rsidP="00B34E1E">
      <w:pPr>
        <w:ind w:left="567" w:hanging="567"/>
        <w:rPr>
          <w:rFonts w:cs="Arial"/>
          <w:szCs w:val="24"/>
          <w:lang w:val="en-GB"/>
        </w:rPr>
      </w:pPr>
    </w:p>
    <w:p w:rsidR="00B34E1E" w:rsidRPr="004F248B" w:rsidRDefault="00B34E1E" w:rsidP="00B34E1E">
      <w:pPr>
        <w:jc w:val="both"/>
        <w:rPr>
          <w:rFonts w:cs="Arial"/>
          <w:b/>
          <w:szCs w:val="24"/>
        </w:rPr>
      </w:pPr>
      <w:r>
        <w:rPr>
          <w:rFonts w:cs="Arial"/>
          <w:b/>
          <w:szCs w:val="24"/>
        </w:rPr>
        <w:t>HUMAN SOCIETY &amp; ITS ENVIRONMENT</w:t>
      </w:r>
    </w:p>
    <w:p w:rsidR="00B34E1E" w:rsidRPr="0087736B" w:rsidRDefault="00B34E1E" w:rsidP="00B34E1E">
      <w:pPr>
        <w:jc w:val="both"/>
        <w:rPr>
          <w:rFonts w:cs="Arial"/>
          <w:b/>
          <w:smallCaps/>
          <w:szCs w:val="24"/>
        </w:rPr>
      </w:pPr>
    </w:p>
    <w:p w:rsidR="00B34E1E" w:rsidRPr="0087736B" w:rsidRDefault="00B34E1E" w:rsidP="00B34E1E">
      <w:pPr>
        <w:pStyle w:val="ListParagraph"/>
        <w:tabs>
          <w:tab w:val="left" w:pos="3969"/>
        </w:tabs>
        <w:ind w:left="0"/>
        <w:jc w:val="both"/>
        <w:rPr>
          <w:rFonts w:ascii="Arial" w:hAnsi="Arial" w:cs="Arial"/>
        </w:rPr>
      </w:pPr>
      <w:r w:rsidRPr="0087736B">
        <w:rPr>
          <w:rFonts w:ascii="Arial" w:hAnsi="Arial" w:cs="Arial"/>
        </w:rPr>
        <w:t xml:space="preserve">2013 has been another </w:t>
      </w:r>
      <w:r>
        <w:rPr>
          <w:rFonts w:ascii="Arial" w:hAnsi="Arial" w:cs="Arial"/>
        </w:rPr>
        <w:t>fruitful</w:t>
      </w:r>
      <w:r w:rsidRPr="0087736B">
        <w:rPr>
          <w:rFonts w:ascii="Arial" w:hAnsi="Arial" w:cs="Arial"/>
        </w:rPr>
        <w:t xml:space="preserve"> year for th</w:t>
      </w:r>
      <w:r>
        <w:rPr>
          <w:rFonts w:ascii="Arial" w:hAnsi="Arial" w:cs="Arial"/>
        </w:rPr>
        <w:t xml:space="preserve">e HSIE faculty. We sadly </w:t>
      </w:r>
      <w:proofErr w:type="spellStart"/>
      <w:r>
        <w:rPr>
          <w:rFonts w:ascii="Arial" w:hAnsi="Arial" w:cs="Arial"/>
        </w:rPr>
        <w:t>farewel</w:t>
      </w:r>
      <w:r w:rsidRPr="0087736B">
        <w:rPr>
          <w:rFonts w:ascii="Arial" w:hAnsi="Arial" w:cs="Arial"/>
        </w:rPr>
        <w:t>led</w:t>
      </w:r>
      <w:proofErr w:type="spellEnd"/>
      <w:r w:rsidRPr="0087736B">
        <w:rPr>
          <w:rFonts w:ascii="Arial" w:hAnsi="Arial" w:cs="Arial"/>
        </w:rPr>
        <w:t xml:space="preserve"> </w:t>
      </w:r>
      <w:proofErr w:type="spellStart"/>
      <w:r w:rsidRPr="0087736B">
        <w:rPr>
          <w:rFonts w:ascii="Arial" w:hAnsi="Arial" w:cs="Arial"/>
        </w:rPr>
        <w:t>Mr</w:t>
      </w:r>
      <w:proofErr w:type="spellEnd"/>
      <w:r w:rsidRPr="0087736B">
        <w:rPr>
          <w:rFonts w:ascii="Arial" w:hAnsi="Arial" w:cs="Arial"/>
        </w:rPr>
        <w:t xml:space="preserve"> David Partridge and welc</w:t>
      </w:r>
      <w:r>
        <w:rPr>
          <w:rFonts w:ascii="Arial" w:hAnsi="Arial" w:cs="Arial"/>
        </w:rPr>
        <w:t xml:space="preserve">omed </w:t>
      </w:r>
      <w:proofErr w:type="spellStart"/>
      <w:r>
        <w:rPr>
          <w:rFonts w:ascii="Arial" w:hAnsi="Arial" w:cs="Arial"/>
        </w:rPr>
        <w:t>Mr</w:t>
      </w:r>
      <w:proofErr w:type="spellEnd"/>
      <w:r>
        <w:rPr>
          <w:rFonts w:ascii="Arial" w:hAnsi="Arial" w:cs="Arial"/>
        </w:rPr>
        <w:t xml:space="preserve"> Robert Holden who not on</w:t>
      </w:r>
      <w:r w:rsidRPr="0087736B">
        <w:rPr>
          <w:rFonts w:ascii="Arial" w:hAnsi="Arial" w:cs="Arial"/>
        </w:rPr>
        <w:t xml:space="preserve">ly brings his exciting approach to Indonesian language studies but also has the same zeal for studies of History and Geography. As a faculty we have had a number of opportunities to enhance our knowledge and that of our students both in the classroom and beyond including: </w:t>
      </w:r>
    </w:p>
    <w:p w:rsidR="00B34E1E" w:rsidRPr="0087736B" w:rsidRDefault="00B34E1E" w:rsidP="00B34E1E">
      <w:pPr>
        <w:pStyle w:val="ListParagraph"/>
        <w:tabs>
          <w:tab w:val="left" w:pos="3969"/>
        </w:tabs>
        <w:ind w:left="0"/>
        <w:jc w:val="both"/>
        <w:rPr>
          <w:rFonts w:ascii="Arial" w:hAnsi="Arial" w:cs="Arial"/>
        </w:rPr>
      </w:pPr>
    </w:p>
    <w:p w:rsidR="00B34E1E" w:rsidRPr="0087736B" w:rsidRDefault="00B34E1E" w:rsidP="00B34E1E">
      <w:pPr>
        <w:pStyle w:val="ListParagraph"/>
        <w:tabs>
          <w:tab w:val="left" w:pos="3969"/>
        </w:tabs>
        <w:ind w:left="567" w:hanging="567"/>
        <w:jc w:val="both"/>
        <w:rPr>
          <w:rFonts w:ascii="Arial" w:hAnsi="Arial" w:cs="Arial"/>
        </w:rPr>
      </w:pPr>
      <w:r w:rsidRPr="0087736B">
        <w:rPr>
          <w:rFonts w:ascii="Arial" w:hAnsi="Arial" w:cs="Arial"/>
        </w:rPr>
        <w:t>*</w:t>
      </w:r>
      <w:r w:rsidRPr="0087736B">
        <w:rPr>
          <w:rFonts w:ascii="Arial" w:hAnsi="Arial" w:cs="Arial"/>
        </w:rPr>
        <w:tab/>
        <w:t xml:space="preserve">Participation in network planning days with our </w:t>
      </w:r>
      <w:proofErr w:type="spellStart"/>
      <w:r w:rsidRPr="0087736B">
        <w:rPr>
          <w:rFonts w:ascii="Arial" w:hAnsi="Arial" w:cs="Arial"/>
        </w:rPr>
        <w:t>neighbouring</w:t>
      </w:r>
      <w:proofErr w:type="spellEnd"/>
      <w:r w:rsidRPr="0087736B">
        <w:rPr>
          <w:rFonts w:ascii="Arial" w:hAnsi="Arial" w:cs="Arial"/>
        </w:rPr>
        <w:t xml:space="preserve"> schools with a vie</w:t>
      </w:r>
      <w:r>
        <w:rPr>
          <w:rFonts w:ascii="Arial" w:hAnsi="Arial" w:cs="Arial"/>
        </w:rPr>
        <w:t>w to the implementation of the N</w:t>
      </w:r>
      <w:r w:rsidRPr="0087736B">
        <w:rPr>
          <w:rFonts w:ascii="Arial" w:hAnsi="Arial" w:cs="Arial"/>
        </w:rPr>
        <w:t>ati</w:t>
      </w:r>
      <w:r>
        <w:rPr>
          <w:rFonts w:ascii="Arial" w:hAnsi="Arial" w:cs="Arial"/>
        </w:rPr>
        <w:t>onal History Curriculum in 2014 - a</w:t>
      </w:r>
      <w:r w:rsidRPr="0087736B">
        <w:rPr>
          <w:rFonts w:ascii="Arial" w:hAnsi="Arial" w:cs="Arial"/>
        </w:rPr>
        <w:t xml:space="preserve">n invaluable opportunity to share resources, ideas and gain new skills which will enhance student learning. </w:t>
      </w:r>
    </w:p>
    <w:p w:rsidR="00B34E1E" w:rsidRPr="0087736B" w:rsidRDefault="00B34E1E" w:rsidP="00B34E1E">
      <w:pPr>
        <w:pStyle w:val="ListParagraph"/>
        <w:tabs>
          <w:tab w:val="left" w:pos="3969"/>
        </w:tabs>
        <w:ind w:left="567" w:hanging="567"/>
        <w:jc w:val="both"/>
        <w:rPr>
          <w:rFonts w:ascii="Arial" w:hAnsi="Arial" w:cs="Arial"/>
        </w:rPr>
      </w:pPr>
    </w:p>
    <w:p w:rsidR="00B34E1E" w:rsidRPr="0087736B" w:rsidRDefault="00B34E1E" w:rsidP="00B34E1E">
      <w:pPr>
        <w:pStyle w:val="ListParagraph"/>
        <w:tabs>
          <w:tab w:val="left" w:pos="3969"/>
        </w:tabs>
        <w:ind w:left="567" w:hanging="567"/>
        <w:jc w:val="both"/>
        <w:rPr>
          <w:rFonts w:ascii="Arial" w:hAnsi="Arial" w:cs="Arial"/>
        </w:rPr>
      </w:pPr>
      <w:r>
        <w:rPr>
          <w:rFonts w:ascii="Arial" w:hAnsi="Arial" w:cs="Arial"/>
        </w:rPr>
        <w:t>*</w:t>
      </w:r>
      <w:r>
        <w:rPr>
          <w:rFonts w:ascii="Arial" w:hAnsi="Arial" w:cs="Arial"/>
        </w:rPr>
        <w:tab/>
        <w:t>CHS hosted a two-</w:t>
      </w:r>
      <w:r w:rsidRPr="0087736B">
        <w:rPr>
          <w:rFonts w:ascii="Arial" w:hAnsi="Arial" w:cs="Arial"/>
        </w:rPr>
        <w:t>day conference for History teachers where we were able</w:t>
      </w:r>
      <w:r>
        <w:rPr>
          <w:rFonts w:ascii="Arial" w:hAnsi="Arial" w:cs="Arial"/>
        </w:rPr>
        <w:t xml:space="preserve"> to</w:t>
      </w:r>
      <w:r w:rsidRPr="0087736B">
        <w:rPr>
          <w:rFonts w:ascii="Arial" w:hAnsi="Arial" w:cs="Arial"/>
        </w:rPr>
        <w:t xml:space="preserve"> continue the process of understanding and planning for the National Curriculum which we will begin to implement in the classroom in 2014. This day also gave us the opportunity to learn from experts from the History Teachers Association in both Modern and Ancient History with a focus on the skills of writing under examination conditions and simulated marking of examination scripts. Lectures in Ancient and Modern HSC topics for both history teachers and students were also conducted. </w:t>
      </w:r>
    </w:p>
    <w:p w:rsidR="00B34E1E" w:rsidRPr="0087736B" w:rsidRDefault="00B34E1E" w:rsidP="00B34E1E">
      <w:pPr>
        <w:pStyle w:val="ListParagraph"/>
        <w:tabs>
          <w:tab w:val="left" w:pos="3969"/>
        </w:tabs>
        <w:ind w:left="567" w:hanging="567"/>
        <w:jc w:val="both"/>
        <w:rPr>
          <w:rFonts w:ascii="Arial" w:hAnsi="Arial" w:cs="Arial"/>
        </w:rPr>
      </w:pPr>
    </w:p>
    <w:p w:rsidR="00B34E1E" w:rsidRPr="0087736B" w:rsidRDefault="00B34E1E" w:rsidP="00B34E1E">
      <w:pPr>
        <w:pStyle w:val="ListParagraph"/>
        <w:tabs>
          <w:tab w:val="left" w:pos="3969"/>
        </w:tabs>
        <w:ind w:left="567" w:hanging="567"/>
        <w:jc w:val="both"/>
        <w:rPr>
          <w:rFonts w:ascii="Arial" w:hAnsi="Arial" w:cs="Arial"/>
        </w:rPr>
      </w:pPr>
      <w:r w:rsidRPr="0087736B">
        <w:rPr>
          <w:rFonts w:ascii="Arial" w:hAnsi="Arial" w:cs="Arial"/>
        </w:rPr>
        <w:t>*</w:t>
      </w:r>
      <w:r w:rsidRPr="0087736B">
        <w:rPr>
          <w:rFonts w:ascii="Arial" w:hAnsi="Arial" w:cs="Arial"/>
        </w:rPr>
        <w:tab/>
        <w:t xml:space="preserve">Year 12 Geography students travelled to the Macquarie Marshes to study the ecosystem of the area and to look at various management strategies in place across the marshes. </w:t>
      </w:r>
      <w:r>
        <w:rPr>
          <w:rFonts w:ascii="Arial" w:hAnsi="Arial" w:cs="Arial"/>
        </w:rPr>
        <w:t xml:space="preserve"> </w:t>
      </w:r>
      <w:r w:rsidRPr="0087736B">
        <w:rPr>
          <w:rFonts w:ascii="Arial" w:hAnsi="Arial" w:cs="Arial"/>
        </w:rPr>
        <w:t>Students were able to experience this unique environment during a rare flood period, gaining access to areas that most people never see.</w:t>
      </w:r>
      <w:r>
        <w:rPr>
          <w:rFonts w:ascii="Arial" w:hAnsi="Arial" w:cs="Arial"/>
        </w:rPr>
        <w:t xml:space="preserve">  These students also benefited from the sharing of expertise by </w:t>
      </w:r>
      <w:proofErr w:type="spellStart"/>
      <w:r>
        <w:rPr>
          <w:rFonts w:ascii="Arial" w:hAnsi="Arial" w:cs="Arial"/>
        </w:rPr>
        <w:t>Mr</w:t>
      </w:r>
      <w:proofErr w:type="spellEnd"/>
      <w:r>
        <w:rPr>
          <w:rFonts w:ascii="Arial" w:hAnsi="Arial" w:cs="Arial"/>
        </w:rPr>
        <w:t xml:space="preserve"> Ambrose </w:t>
      </w:r>
      <w:proofErr w:type="spellStart"/>
      <w:r>
        <w:rPr>
          <w:rFonts w:ascii="Arial" w:hAnsi="Arial" w:cs="Arial"/>
        </w:rPr>
        <w:t>Doolan</w:t>
      </w:r>
      <w:proofErr w:type="spellEnd"/>
      <w:r>
        <w:rPr>
          <w:rFonts w:ascii="Arial" w:hAnsi="Arial" w:cs="Arial"/>
        </w:rPr>
        <w:t xml:space="preserve"> in relation to their case study of his cattle production enterprise on his property "</w:t>
      </w:r>
      <w:proofErr w:type="spellStart"/>
      <w:r>
        <w:rPr>
          <w:rFonts w:ascii="Arial" w:hAnsi="Arial" w:cs="Arial"/>
        </w:rPr>
        <w:t>Toorawandi</w:t>
      </w:r>
      <w:proofErr w:type="spellEnd"/>
      <w:r>
        <w:rPr>
          <w:rFonts w:ascii="Arial" w:hAnsi="Arial" w:cs="Arial"/>
        </w:rPr>
        <w:t>".</w:t>
      </w:r>
    </w:p>
    <w:p w:rsidR="00B34E1E" w:rsidRPr="0087736B" w:rsidRDefault="00B34E1E" w:rsidP="00B34E1E">
      <w:pPr>
        <w:pStyle w:val="ListParagraph"/>
        <w:tabs>
          <w:tab w:val="left" w:pos="3969"/>
        </w:tabs>
        <w:ind w:left="426" w:hanging="426"/>
        <w:jc w:val="both"/>
        <w:rPr>
          <w:rFonts w:ascii="Arial" w:hAnsi="Arial" w:cs="Arial"/>
        </w:rPr>
      </w:pPr>
    </w:p>
    <w:p w:rsidR="00B34E1E" w:rsidRPr="0087736B" w:rsidRDefault="00B34E1E" w:rsidP="00B34E1E">
      <w:pPr>
        <w:pStyle w:val="ListParagraph"/>
        <w:tabs>
          <w:tab w:val="left" w:pos="3969"/>
        </w:tabs>
        <w:ind w:left="567" w:hanging="567"/>
        <w:jc w:val="both"/>
        <w:rPr>
          <w:rFonts w:ascii="Arial" w:hAnsi="Arial" w:cs="Arial"/>
        </w:rPr>
      </w:pPr>
      <w:r w:rsidRPr="0087736B">
        <w:rPr>
          <w:rFonts w:ascii="Arial" w:hAnsi="Arial" w:cs="Arial"/>
        </w:rPr>
        <w:t>*</w:t>
      </w:r>
      <w:r w:rsidRPr="0087736B">
        <w:rPr>
          <w:rFonts w:ascii="Arial" w:hAnsi="Arial" w:cs="Arial"/>
        </w:rPr>
        <w:tab/>
        <w:t xml:space="preserve">Year 11 Geography students enhanced their understanding of water catchments and the impact of human activity within an environment when they completed two days of field work in the </w:t>
      </w:r>
      <w:proofErr w:type="spellStart"/>
      <w:r w:rsidRPr="0087736B">
        <w:rPr>
          <w:rFonts w:ascii="Arial" w:hAnsi="Arial" w:cs="Arial"/>
        </w:rPr>
        <w:t>Warrumbungles</w:t>
      </w:r>
      <w:proofErr w:type="spellEnd"/>
      <w:r w:rsidRPr="0087736B">
        <w:rPr>
          <w:rFonts w:ascii="Arial" w:hAnsi="Arial" w:cs="Arial"/>
        </w:rPr>
        <w:t xml:space="preserve"> and along the </w:t>
      </w:r>
      <w:proofErr w:type="spellStart"/>
      <w:r w:rsidRPr="0087736B">
        <w:rPr>
          <w:rFonts w:ascii="Arial" w:hAnsi="Arial" w:cs="Arial"/>
        </w:rPr>
        <w:t>Castlereagh</w:t>
      </w:r>
      <w:proofErr w:type="spellEnd"/>
      <w:r w:rsidRPr="0087736B">
        <w:rPr>
          <w:rFonts w:ascii="Arial" w:hAnsi="Arial" w:cs="Arial"/>
        </w:rPr>
        <w:t xml:space="preserve"> River, concluding with a tour of the water treatment plant. This was a rather unique opportunity to gain a better understanding of the landforms in the </w:t>
      </w:r>
      <w:proofErr w:type="spellStart"/>
      <w:r w:rsidRPr="0087736B">
        <w:rPr>
          <w:rFonts w:ascii="Arial" w:hAnsi="Arial" w:cs="Arial"/>
        </w:rPr>
        <w:t>Warrumbungle</w:t>
      </w:r>
      <w:proofErr w:type="spellEnd"/>
      <w:r w:rsidRPr="0087736B">
        <w:rPr>
          <w:rFonts w:ascii="Arial" w:hAnsi="Arial" w:cs="Arial"/>
        </w:rPr>
        <w:t xml:space="preserve"> ranges after the catastrophic fires of January.</w:t>
      </w:r>
    </w:p>
    <w:p w:rsidR="00B34E1E" w:rsidRPr="0087736B" w:rsidRDefault="00B34E1E" w:rsidP="00B34E1E">
      <w:pPr>
        <w:pStyle w:val="ListParagraph"/>
        <w:tabs>
          <w:tab w:val="left" w:pos="3969"/>
        </w:tabs>
        <w:ind w:left="567" w:hanging="567"/>
        <w:jc w:val="both"/>
        <w:rPr>
          <w:rFonts w:ascii="Arial" w:hAnsi="Arial" w:cs="Arial"/>
        </w:rPr>
      </w:pPr>
    </w:p>
    <w:p w:rsidR="00B34E1E" w:rsidRPr="0087736B" w:rsidRDefault="00B34E1E" w:rsidP="00B34E1E">
      <w:pPr>
        <w:pStyle w:val="ListParagraph"/>
        <w:tabs>
          <w:tab w:val="left" w:pos="3969"/>
        </w:tabs>
        <w:ind w:left="567" w:hanging="567"/>
        <w:jc w:val="both"/>
        <w:rPr>
          <w:rFonts w:ascii="Arial" w:hAnsi="Arial" w:cs="Arial"/>
        </w:rPr>
      </w:pPr>
      <w:r w:rsidRPr="0087736B">
        <w:rPr>
          <w:rFonts w:ascii="Arial" w:hAnsi="Arial" w:cs="Arial"/>
        </w:rPr>
        <w:t>*</w:t>
      </w:r>
      <w:r w:rsidRPr="0087736B">
        <w:rPr>
          <w:rFonts w:ascii="Arial" w:hAnsi="Arial" w:cs="Arial"/>
        </w:rPr>
        <w:tab/>
        <w:t xml:space="preserve">Year 10 students studied a number of geographical issues impacting their local community with a focus on land and water management and projects to manage erosion in and around town. This study also gave </w:t>
      </w:r>
      <w:r>
        <w:rPr>
          <w:rFonts w:ascii="Arial" w:hAnsi="Arial" w:cs="Arial"/>
        </w:rPr>
        <w:t>them</w:t>
      </w:r>
      <w:r w:rsidRPr="0087736B">
        <w:rPr>
          <w:rFonts w:ascii="Arial" w:hAnsi="Arial" w:cs="Arial"/>
        </w:rPr>
        <w:t xml:space="preserve"> an opportunity to test out their ability to apply newly learnt geographical skills and research talents under the guidance of </w:t>
      </w:r>
      <w:proofErr w:type="spellStart"/>
      <w:r w:rsidRPr="0087736B">
        <w:rPr>
          <w:rFonts w:ascii="Arial" w:hAnsi="Arial" w:cs="Arial"/>
        </w:rPr>
        <w:t>Mr</w:t>
      </w:r>
      <w:proofErr w:type="spellEnd"/>
      <w:r w:rsidRPr="0087736B">
        <w:rPr>
          <w:rFonts w:ascii="Arial" w:hAnsi="Arial" w:cs="Arial"/>
        </w:rPr>
        <w:t xml:space="preserve"> Draper.</w:t>
      </w:r>
    </w:p>
    <w:p w:rsidR="00B34E1E" w:rsidRPr="0087736B" w:rsidRDefault="00B34E1E" w:rsidP="00B34E1E">
      <w:pPr>
        <w:pStyle w:val="ListParagraph"/>
        <w:tabs>
          <w:tab w:val="left" w:pos="3969"/>
        </w:tabs>
        <w:ind w:left="567" w:hanging="567"/>
        <w:jc w:val="both"/>
        <w:rPr>
          <w:rFonts w:ascii="Arial" w:hAnsi="Arial" w:cs="Arial"/>
        </w:rPr>
      </w:pPr>
    </w:p>
    <w:p w:rsidR="00B34E1E" w:rsidRPr="0087736B" w:rsidRDefault="00B34E1E" w:rsidP="00B34E1E">
      <w:pPr>
        <w:tabs>
          <w:tab w:val="left" w:pos="3969"/>
        </w:tabs>
        <w:ind w:left="567" w:hanging="567"/>
        <w:jc w:val="both"/>
        <w:rPr>
          <w:rFonts w:cs="Arial"/>
          <w:szCs w:val="24"/>
        </w:rPr>
      </w:pPr>
      <w:r>
        <w:rPr>
          <w:rFonts w:cs="Arial"/>
          <w:szCs w:val="24"/>
        </w:rPr>
        <w:t>*</w:t>
      </w:r>
      <w:r>
        <w:rPr>
          <w:rFonts w:cs="Arial"/>
          <w:szCs w:val="24"/>
        </w:rPr>
        <w:tab/>
      </w:r>
      <w:r w:rsidRPr="0087736B">
        <w:rPr>
          <w:rFonts w:cs="Arial"/>
          <w:szCs w:val="24"/>
        </w:rPr>
        <w:t xml:space="preserve">Year </w:t>
      </w:r>
      <w:r>
        <w:rPr>
          <w:rFonts w:cs="Arial"/>
          <w:szCs w:val="24"/>
        </w:rPr>
        <w:t>9</w:t>
      </w:r>
      <w:r w:rsidRPr="0087736B">
        <w:rPr>
          <w:rFonts w:cs="Arial"/>
          <w:szCs w:val="24"/>
        </w:rPr>
        <w:t xml:space="preserve"> Geography students had the opport</w:t>
      </w:r>
      <w:r>
        <w:rPr>
          <w:rFonts w:cs="Arial"/>
          <w:szCs w:val="24"/>
        </w:rPr>
        <w:t>unity to participate in a state-</w:t>
      </w:r>
      <w:r w:rsidRPr="0087736B">
        <w:rPr>
          <w:rFonts w:cs="Arial"/>
          <w:szCs w:val="24"/>
        </w:rPr>
        <w:t xml:space="preserve">wide public forum; students discussed aspects of waste management presenting their ideas for the future and sustainable management of waste and practices for reducing waste in our homes. </w:t>
      </w:r>
      <w:r>
        <w:rPr>
          <w:rFonts w:cs="Arial"/>
          <w:szCs w:val="24"/>
        </w:rPr>
        <w:t xml:space="preserve"> </w:t>
      </w:r>
      <w:r w:rsidRPr="0087736B">
        <w:rPr>
          <w:rFonts w:cs="Arial"/>
          <w:szCs w:val="24"/>
        </w:rPr>
        <w:t>Students finalised this forum with a public debate held in the Warrumbungle Shire Council meeting room.</w:t>
      </w:r>
      <w:r w:rsidRPr="0087736B">
        <w:rPr>
          <w:rFonts w:cs="Arial"/>
          <w:szCs w:val="24"/>
        </w:rPr>
        <w:tab/>
      </w:r>
    </w:p>
    <w:p w:rsidR="00B34E1E" w:rsidRPr="0087736B" w:rsidRDefault="00B34E1E" w:rsidP="00B34E1E">
      <w:pPr>
        <w:pStyle w:val="ListParagraph"/>
        <w:tabs>
          <w:tab w:val="left" w:pos="3969"/>
        </w:tabs>
        <w:ind w:left="567" w:hanging="567"/>
        <w:jc w:val="both"/>
        <w:rPr>
          <w:rFonts w:ascii="Arial" w:hAnsi="Arial" w:cs="Arial"/>
        </w:rPr>
      </w:pPr>
    </w:p>
    <w:p w:rsidR="00B34E1E" w:rsidRDefault="00B34E1E" w:rsidP="00B34E1E">
      <w:pPr>
        <w:pStyle w:val="ListParagraph"/>
        <w:tabs>
          <w:tab w:val="left" w:pos="3969"/>
        </w:tabs>
        <w:ind w:left="567" w:hanging="567"/>
        <w:jc w:val="both"/>
        <w:rPr>
          <w:rFonts w:ascii="Arial" w:hAnsi="Arial" w:cs="Arial"/>
        </w:rPr>
      </w:pPr>
      <w:r w:rsidRPr="0087736B">
        <w:rPr>
          <w:rFonts w:ascii="Arial" w:hAnsi="Arial" w:cs="Arial"/>
        </w:rPr>
        <w:t>*</w:t>
      </w:r>
      <w:r w:rsidRPr="0087736B">
        <w:rPr>
          <w:rFonts w:ascii="Arial" w:hAnsi="Arial" w:cs="Arial"/>
        </w:rPr>
        <w:tab/>
        <w:t xml:space="preserve">Almost all Year 8 students were lucky enough to participate in the Zoo Snooze at </w:t>
      </w:r>
      <w:proofErr w:type="spellStart"/>
      <w:r w:rsidRPr="0087736B">
        <w:rPr>
          <w:rFonts w:ascii="Arial" w:hAnsi="Arial" w:cs="Arial"/>
        </w:rPr>
        <w:t>Taronga</w:t>
      </w:r>
      <w:proofErr w:type="spellEnd"/>
      <w:r w:rsidRPr="0087736B">
        <w:rPr>
          <w:rFonts w:ascii="Arial" w:hAnsi="Arial" w:cs="Arial"/>
        </w:rPr>
        <w:t xml:space="preserve"> Western Plains Zoo. This gave students an opportunity to study the role of zoos in</w:t>
      </w:r>
      <w:r>
        <w:rPr>
          <w:rFonts w:ascii="Arial" w:hAnsi="Arial" w:cs="Arial"/>
        </w:rPr>
        <w:t xml:space="preserve"> the</w:t>
      </w:r>
      <w:r w:rsidRPr="0087736B">
        <w:rPr>
          <w:rFonts w:ascii="Arial" w:hAnsi="Arial" w:cs="Arial"/>
        </w:rPr>
        <w:t xml:space="preserve"> management of endangered species and look at some special breeding programs. </w:t>
      </w:r>
    </w:p>
    <w:p w:rsidR="00B34E1E" w:rsidRDefault="00B34E1E" w:rsidP="00B34E1E">
      <w:pPr>
        <w:pStyle w:val="ListParagraph"/>
        <w:tabs>
          <w:tab w:val="left" w:pos="3969"/>
        </w:tabs>
        <w:ind w:left="567"/>
        <w:jc w:val="both"/>
        <w:rPr>
          <w:rFonts w:ascii="Arial" w:hAnsi="Arial" w:cs="Arial"/>
        </w:rPr>
      </w:pPr>
    </w:p>
    <w:p w:rsidR="00B34E1E" w:rsidRPr="0087736B" w:rsidRDefault="00B34E1E" w:rsidP="00B34E1E">
      <w:pPr>
        <w:pStyle w:val="ListParagraph"/>
        <w:tabs>
          <w:tab w:val="left" w:pos="3969"/>
        </w:tabs>
        <w:ind w:left="567" w:hanging="567"/>
        <w:jc w:val="both"/>
        <w:rPr>
          <w:rFonts w:ascii="Arial" w:hAnsi="Arial" w:cs="Arial"/>
        </w:rPr>
      </w:pPr>
      <w:r>
        <w:rPr>
          <w:rFonts w:ascii="Arial" w:hAnsi="Arial" w:cs="Arial"/>
        </w:rPr>
        <w:t>*</w:t>
      </w:r>
      <w:r>
        <w:rPr>
          <w:rFonts w:ascii="Arial" w:hAnsi="Arial" w:cs="Arial"/>
        </w:rPr>
        <w:tab/>
      </w:r>
      <w:r w:rsidRPr="0087736B">
        <w:rPr>
          <w:rFonts w:ascii="Arial" w:hAnsi="Arial" w:cs="Arial"/>
        </w:rPr>
        <w:t>Year 8 History students spent long hours developing their own board games with a special focus on a historical period they had studied. The student</w:t>
      </w:r>
      <w:r>
        <w:rPr>
          <w:rFonts w:ascii="Arial" w:hAnsi="Arial" w:cs="Arial"/>
        </w:rPr>
        <w:t>s</w:t>
      </w:r>
      <w:r w:rsidRPr="0087736B">
        <w:rPr>
          <w:rFonts w:ascii="Arial" w:hAnsi="Arial" w:cs="Arial"/>
        </w:rPr>
        <w:t xml:space="preserve"> then put their games to the test in a mega </w:t>
      </w:r>
      <w:r>
        <w:rPr>
          <w:rFonts w:ascii="Arial" w:hAnsi="Arial" w:cs="Arial"/>
        </w:rPr>
        <w:t>'</w:t>
      </w:r>
      <w:proofErr w:type="spellStart"/>
      <w:r w:rsidRPr="0087736B">
        <w:rPr>
          <w:rFonts w:ascii="Arial" w:hAnsi="Arial" w:cs="Arial"/>
        </w:rPr>
        <w:t>gameathon</w:t>
      </w:r>
      <w:proofErr w:type="spellEnd"/>
      <w:r>
        <w:rPr>
          <w:rFonts w:ascii="Arial" w:hAnsi="Arial" w:cs="Arial"/>
        </w:rPr>
        <w:t>'</w:t>
      </w:r>
      <w:r w:rsidRPr="0087736B">
        <w:rPr>
          <w:rFonts w:ascii="Arial" w:hAnsi="Arial" w:cs="Arial"/>
        </w:rPr>
        <w:t xml:space="preserve"> which concluded </w:t>
      </w:r>
      <w:r>
        <w:rPr>
          <w:rFonts w:ascii="Arial" w:hAnsi="Arial" w:cs="Arial"/>
        </w:rPr>
        <w:t>with</w:t>
      </w:r>
      <w:r w:rsidRPr="0087736B">
        <w:rPr>
          <w:rFonts w:ascii="Arial" w:hAnsi="Arial" w:cs="Arial"/>
        </w:rPr>
        <w:t xml:space="preserve"> the students voting for the best overall creation.</w:t>
      </w:r>
    </w:p>
    <w:p w:rsidR="00B34E1E" w:rsidRPr="0087736B" w:rsidRDefault="00B34E1E" w:rsidP="00B34E1E">
      <w:pPr>
        <w:pStyle w:val="ListParagraph"/>
        <w:tabs>
          <w:tab w:val="left" w:pos="3969"/>
        </w:tabs>
        <w:ind w:left="567" w:hanging="567"/>
        <w:jc w:val="both"/>
        <w:rPr>
          <w:rFonts w:ascii="Arial" w:hAnsi="Arial" w:cs="Arial"/>
        </w:rPr>
      </w:pPr>
    </w:p>
    <w:p w:rsidR="00B34E1E" w:rsidRPr="0087736B" w:rsidRDefault="00B34E1E" w:rsidP="00B34E1E">
      <w:pPr>
        <w:pStyle w:val="ListParagraph"/>
        <w:tabs>
          <w:tab w:val="left" w:pos="3969"/>
        </w:tabs>
        <w:ind w:left="567" w:hanging="567"/>
        <w:jc w:val="both"/>
        <w:rPr>
          <w:rFonts w:ascii="Arial" w:hAnsi="Arial" w:cs="Arial"/>
        </w:rPr>
      </w:pPr>
      <w:r w:rsidRPr="0087736B">
        <w:rPr>
          <w:rFonts w:ascii="Arial" w:hAnsi="Arial" w:cs="Arial"/>
        </w:rPr>
        <w:t>*</w:t>
      </w:r>
      <w:r w:rsidRPr="0087736B">
        <w:rPr>
          <w:rFonts w:ascii="Arial" w:hAnsi="Arial" w:cs="Arial"/>
        </w:rPr>
        <w:tab/>
        <w:t>Year 7 History students recently completed a study of Ancient Greece with a Greek feast and games day. Studen</w:t>
      </w:r>
      <w:r>
        <w:rPr>
          <w:rFonts w:ascii="Arial" w:hAnsi="Arial" w:cs="Arial"/>
        </w:rPr>
        <w:t>ts participated in traditional O</w:t>
      </w:r>
      <w:r w:rsidRPr="0087736B">
        <w:rPr>
          <w:rFonts w:ascii="Arial" w:hAnsi="Arial" w:cs="Arial"/>
        </w:rPr>
        <w:t>lym</w:t>
      </w:r>
      <w:r>
        <w:rPr>
          <w:rFonts w:ascii="Arial" w:hAnsi="Arial" w:cs="Arial"/>
        </w:rPr>
        <w:t>p</w:t>
      </w:r>
      <w:r w:rsidRPr="0087736B">
        <w:rPr>
          <w:rFonts w:ascii="Arial" w:hAnsi="Arial" w:cs="Arial"/>
        </w:rPr>
        <w:t>ic style events including chariot races and javelin throwing. They then adjourned to a feast of typically Greek foods.</w:t>
      </w:r>
    </w:p>
    <w:p w:rsidR="00B34E1E" w:rsidRPr="0087736B" w:rsidRDefault="00B34E1E" w:rsidP="00B34E1E">
      <w:pPr>
        <w:pStyle w:val="ListParagraph"/>
        <w:tabs>
          <w:tab w:val="left" w:pos="3969"/>
        </w:tabs>
        <w:ind w:left="567" w:hanging="567"/>
        <w:jc w:val="both"/>
        <w:rPr>
          <w:rFonts w:ascii="Arial" w:hAnsi="Arial" w:cs="Arial"/>
        </w:rPr>
      </w:pPr>
    </w:p>
    <w:p w:rsidR="00B34E1E" w:rsidRPr="0087736B" w:rsidRDefault="00B34E1E" w:rsidP="00B34E1E">
      <w:pPr>
        <w:pStyle w:val="ListParagraph"/>
        <w:tabs>
          <w:tab w:val="left" w:pos="3969"/>
        </w:tabs>
        <w:ind w:left="567" w:hanging="567"/>
        <w:jc w:val="both"/>
        <w:rPr>
          <w:rFonts w:ascii="Arial" w:hAnsi="Arial" w:cs="Arial"/>
        </w:rPr>
      </w:pPr>
      <w:r w:rsidRPr="0087736B">
        <w:rPr>
          <w:rFonts w:ascii="Arial" w:hAnsi="Arial" w:cs="Arial"/>
        </w:rPr>
        <w:t>*</w:t>
      </w:r>
      <w:r w:rsidRPr="0087736B">
        <w:rPr>
          <w:rFonts w:ascii="Arial" w:hAnsi="Arial" w:cs="Arial"/>
        </w:rPr>
        <w:tab/>
        <w:t xml:space="preserve">Year 12 Legal Studies students, accompanied by Ms </w:t>
      </w:r>
      <w:proofErr w:type="spellStart"/>
      <w:r w:rsidRPr="0087736B">
        <w:rPr>
          <w:rFonts w:ascii="Arial" w:hAnsi="Arial" w:cs="Arial"/>
        </w:rPr>
        <w:t>Doolan</w:t>
      </w:r>
      <w:proofErr w:type="spellEnd"/>
      <w:r w:rsidRPr="0087736B">
        <w:rPr>
          <w:rFonts w:ascii="Arial" w:hAnsi="Arial" w:cs="Arial"/>
        </w:rPr>
        <w:t>, travelled to Sydney to attend the annual HSC enhancement lectures conducted by the Legal Studies Association of NSW.</w:t>
      </w:r>
    </w:p>
    <w:p w:rsidR="00B34E1E" w:rsidRPr="0087736B" w:rsidRDefault="00B34E1E" w:rsidP="00B34E1E">
      <w:pPr>
        <w:pStyle w:val="ListParagraph"/>
        <w:tabs>
          <w:tab w:val="left" w:pos="3969"/>
        </w:tabs>
        <w:ind w:left="567" w:hanging="567"/>
        <w:jc w:val="both"/>
        <w:rPr>
          <w:rFonts w:ascii="Arial" w:hAnsi="Arial" w:cs="Arial"/>
        </w:rPr>
      </w:pPr>
    </w:p>
    <w:p w:rsidR="00B34E1E" w:rsidRPr="0087736B" w:rsidRDefault="00B34E1E" w:rsidP="00B34E1E">
      <w:pPr>
        <w:pStyle w:val="ListParagraph"/>
        <w:tabs>
          <w:tab w:val="left" w:pos="3969"/>
        </w:tabs>
        <w:ind w:left="567" w:hanging="567"/>
        <w:jc w:val="both"/>
        <w:rPr>
          <w:rFonts w:ascii="Arial" w:hAnsi="Arial" w:cs="Arial"/>
        </w:rPr>
      </w:pPr>
      <w:r w:rsidRPr="0087736B">
        <w:rPr>
          <w:rFonts w:ascii="Arial" w:hAnsi="Arial" w:cs="Arial"/>
        </w:rPr>
        <w:t>*</w:t>
      </w:r>
      <w:r w:rsidRPr="0087736B">
        <w:rPr>
          <w:rFonts w:ascii="Arial" w:hAnsi="Arial" w:cs="Arial"/>
        </w:rPr>
        <w:tab/>
        <w:t xml:space="preserve">Year 12 Business Studies and Economics students attended HSC enrichment lectures at </w:t>
      </w:r>
      <w:proofErr w:type="spellStart"/>
      <w:r w:rsidRPr="0087736B">
        <w:rPr>
          <w:rFonts w:ascii="Arial" w:hAnsi="Arial" w:cs="Arial"/>
        </w:rPr>
        <w:t>Armidale</w:t>
      </w:r>
      <w:proofErr w:type="spellEnd"/>
      <w:r w:rsidRPr="0087736B">
        <w:rPr>
          <w:rFonts w:ascii="Arial" w:hAnsi="Arial" w:cs="Arial"/>
        </w:rPr>
        <w:t xml:space="preserve"> University.</w:t>
      </w:r>
    </w:p>
    <w:p w:rsidR="00B34E1E" w:rsidRPr="0087736B" w:rsidRDefault="00B34E1E" w:rsidP="00B34E1E">
      <w:pPr>
        <w:pStyle w:val="ListParagraph"/>
        <w:tabs>
          <w:tab w:val="left" w:pos="3969"/>
        </w:tabs>
        <w:ind w:left="567" w:hanging="567"/>
        <w:jc w:val="both"/>
        <w:rPr>
          <w:rFonts w:ascii="Arial" w:hAnsi="Arial" w:cs="Arial"/>
        </w:rPr>
      </w:pPr>
    </w:p>
    <w:p w:rsidR="00B34E1E" w:rsidRPr="0087736B" w:rsidRDefault="00B34E1E" w:rsidP="00B34E1E">
      <w:pPr>
        <w:ind w:left="567" w:hanging="567"/>
        <w:contextualSpacing/>
        <w:jc w:val="both"/>
        <w:rPr>
          <w:rFonts w:cs="Arial"/>
          <w:color w:val="000000"/>
          <w:szCs w:val="24"/>
          <w:lang w:eastAsia="en-AU"/>
        </w:rPr>
      </w:pPr>
      <w:r>
        <w:rPr>
          <w:rFonts w:cs="Arial"/>
          <w:color w:val="000000"/>
          <w:lang w:eastAsia="en-AU"/>
        </w:rPr>
        <w:t>*</w:t>
      </w:r>
      <w:r>
        <w:rPr>
          <w:rFonts w:cs="Arial"/>
          <w:color w:val="000000"/>
          <w:lang w:eastAsia="en-AU"/>
        </w:rPr>
        <w:tab/>
      </w:r>
      <w:r w:rsidRPr="00AE2376">
        <w:rPr>
          <w:rFonts w:cs="Arial"/>
          <w:color w:val="000000"/>
          <w:lang w:eastAsia="en-AU"/>
        </w:rPr>
        <w:t>The school's Mock Trial team, coached by Ms Doolan, successfully won their way through 6 Mock Trials - undefeated - to be ranked in the top 16 schools in the State!  This was a wonderful achievement given that the Law Society of NSW's state-wide Mock Trial Competition began with 200 teams.</w:t>
      </w:r>
      <w:r>
        <w:rPr>
          <w:rFonts w:cs="Arial"/>
          <w:color w:val="000000"/>
          <w:lang w:eastAsia="en-AU"/>
        </w:rPr>
        <w:t xml:space="preserve">  </w:t>
      </w:r>
      <w:r w:rsidRPr="0087736B">
        <w:rPr>
          <w:rFonts w:cs="Arial"/>
          <w:color w:val="000000"/>
          <w:szCs w:val="24"/>
          <w:lang w:eastAsia="en-AU"/>
        </w:rPr>
        <w:t xml:space="preserve">Along the way, the school's team which comprised barristers, James Nash and Clayton McKinnon, instructing solicitors Nathan and Blake Cox, court official </w:t>
      </w:r>
      <w:proofErr w:type="spellStart"/>
      <w:r w:rsidRPr="0087736B">
        <w:rPr>
          <w:rFonts w:cs="Arial"/>
          <w:color w:val="000000"/>
          <w:szCs w:val="24"/>
          <w:lang w:eastAsia="en-AU"/>
        </w:rPr>
        <w:t>Jaimi</w:t>
      </w:r>
      <w:proofErr w:type="spellEnd"/>
      <w:r w:rsidRPr="0087736B">
        <w:rPr>
          <w:rFonts w:cs="Arial"/>
          <w:color w:val="000000"/>
          <w:szCs w:val="24"/>
          <w:lang w:eastAsia="en-AU"/>
        </w:rPr>
        <w:t xml:space="preserve">-Lee Bennett and star witnesses </w:t>
      </w:r>
      <w:proofErr w:type="spellStart"/>
      <w:r w:rsidRPr="0087736B">
        <w:rPr>
          <w:rFonts w:cs="Arial"/>
          <w:color w:val="000000"/>
          <w:szCs w:val="24"/>
          <w:lang w:eastAsia="en-AU"/>
        </w:rPr>
        <w:t>Sharleen</w:t>
      </w:r>
      <w:proofErr w:type="spellEnd"/>
      <w:r w:rsidRPr="0087736B">
        <w:rPr>
          <w:rFonts w:cs="Arial"/>
          <w:color w:val="000000"/>
          <w:szCs w:val="24"/>
          <w:lang w:eastAsia="en-AU"/>
        </w:rPr>
        <w:t xml:space="preserve"> Jones and </w:t>
      </w:r>
      <w:proofErr w:type="spellStart"/>
      <w:r w:rsidRPr="0087736B">
        <w:rPr>
          <w:rFonts w:cs="Arial"/>
          <w:color w:val="000000"/>
          <w:szCs w:val="24"/>
          <w:lang w:eastAsia="en-AU"/>
        </w:rPr>
        <w:t>Makayla</w:t>
      </w:r>
      <w:proofErr w:type="spellEnd"/>
      <w:r w:rsidRPr="0087736B">
        <w:rPr>
          <w:rFonts w:cs="Arial"/>
          <w:color w:val="000000"/>
          <w:szCs w:val="24"/>
          <w:lang w:eastAsia="en-AU"/>
        </w:rPr>
        <w:t xml:space="preserve"> </w:t>
      </w:r>
      <w:proofErr w:type="spellStart"/>
      <w:r w:rsidRPr="0087736B">
        <w:rPr>
          <w:rFonts w:cs="Arial"/>
          <w:color w:val="000000"/>
          <w:szCs w:val="24"/>
          <w:lang w:eastAsia="en-AU"/>
        </w:rPr>
        <w:t>Munns</w:t>
      </w:r>
      <w:proofErr w:type="spellEnd"/>
      <w:r w:rsidRPr="0087736B">
        <w:rPr>
          <w:rFonts w:cs="Arial"/>
          <w:color w:val="000000"/>
          <w:szCs w:val="24"/>
          <w:lang w:eastAsia="en-AU"/>
        </w:rPr>
        <w:t>, experienced an extensive range of court proceedings.  They undertook both prosecution and defence roles in criminal matters and also acted as counsel for the plaintiff and for the defendant in civil matters. </w:t>
      </w:r>
      <w:r>
        <w:rPr>
          <w:rFonts w:cs="Arial"/>
          <w:color w:val="000000"/>
          <w:szCs w:val="24"/>
          <w:lang w:eastAsia="en-AU"/>
        </w:rPr>
        <w:t xml:space="preserve"> Cases ranged from prosecuting </w:t>
      </w:r>
      <w:r w:rsidRPr="0087736B">
        <w:rPr>
          <w:rFonts w:cs="Arial"/>
          <w:color w:val="000000"/>
          <w:szCs w:val="24"/>
          <w:lang w:eastAsia="en-AU"/>
        </w:rPr>
        <w:t>an accused for cruelty to animals, to defending a civil action in bailment, their client being a prestige car repair centre which, rather awkwardly, managed to have a car stolen from its business whilst it was booked in for repairs!</w:t>
      </w:r>
      <w:r>
        <w:rPr>
          <w:rFonts w:cs="Arial"/>
          <w:color w:val="000000"/>
          <w:szCs w:val="24"/>
          <w:lang w:eastAsia="en-AU"/>
        </w:rPr>
        <w:t xml:space="preserve">  </w:t>
      </w:r>
      <w:r w:rsidRPr="0087736B">
        <w:rPr>
          <w:rFonts w:cs="Arial"/>
          <w:color w:val="000000"/>
          <w:szCs w:val="24"/>
          <w:lang w:eastAsia="en-AU"/>
        </w:rPr>
        <w:t xml:space="preserve">In every matter, the team presented as impeccably groomed, well prepared and increasingly, skilled advocates.  At all times they were wonderful ambassadors for the school, competing in good spirits.  There is a </w:t>
      </w:r>
      <w:r>
        <w:rPr>
          <w:rFonts w:cs="Arial"/>
          <w:color w:val="000000"/>
          <w:lang w:eastAsia="en-AU"/>
        </w:rPr>
        <w:t>well-worn adage that</w:t>
      </w:r>
      <w:r w:rsidRPr="0087736B">
        <w:rPr>
          <w:rFonts w:cs="Arial"/>
          <w:color w:val="000000"/>
          <w:szCs w:val="24"/>
          <w:lang w:eastAsia="en-AU"/>
        </w:rPr>
        <w:t xml:space="preserve"> "failure requires no preparation".  This team gave proof to that statement as their commitment to each case was exemplary</w:t>
      </w:r>
    </w:p>
    <w:p w:rsidR="00B34E1E" w:rsidRPr="0087736B" w:rsidRDefault="00B34E1E" w:rsidP="00B34E1E">
      <w:pPr>
        <w:pStyle w:val="ListParagraph"/>
        <w:tabs>
          <w:tab w:val="left" w:pos="3969"/>
        </w:tabs>
        <w:ind w:left="567" w:hanging="567"/>
        <w:jc w:val="both"/>
        <w:rPr>
          <w:rFonts w:ascii="Arial" w:hAnsi="Arial" w:cs="Arial"/>
        </w:rPr>
      </w:pPr>
    </w:p>
    <w:p w:rsidR="00B34E1E" w:rsidRPr="0087736B" w:rsidRDefault="00B34E1E" w:rsidP="00B34E1E">
      <w:pPr>
        <w:pStyle w:val="ListParagraph"/>
        <w:tabs>
          <w:tab w:val="left" w:pos="3969"/>
        </w:tabs>
        <w:ind w:left="567" w:hanging="567"/>
        <w:jc w:val="both"/>
        <w:rPr>
          <w:rFonts w:ascii="Arial" w:hAnsi="Arial" w:cs="Arial"/>
        </w:rPr>
      </w:pPr>
      <w:r w:rsidRPr="0087736B">
        <w:rPr>
          <w:rFonts w:ascii="Arial" w:hAnsi="Arial" w:cs="Arial"/>
        </w:rPr>
        <w:t>*</w:t>
      </w:r>
      <w:r w:rsidRPr="0087736B">
        <w:rPr>
          <w:rFonts w:ascii="Arial" w:hAnsi="Arial" w:cs="Arial"/>
        </w:rPr>
        <w:tab/>
        <w:t xml:space="preserve">Year 12 Legal Studies, Ancient History, Economics, Modern History, Geography and Business Studies students attended the annual HSC Lecture Days in </w:t>
      </w:r>
      <w:proofErr w:type="spellStart"/>
      <w:r w:rsidRPr="0087736B">
        <w:rPr>
          <w:rFonts w:ascii="Arial" w:hAnsi="Arial" w:cs="Arial"/>
        </w:rPr>
        <w:t>Dubbo</w:t>
      </w:r>
      <w:proofErr w:type="spellEnd"/>
      <w:r w:rsidRPr="0087736B">
        <w:rPr>
          <w:rFonts w:ascii="Arial" w:hAnsi="Arial" w:cs="Arial"/>
        </w:rPr>
        <w:t xml:space="preserve"> in June.</w:t>
      </w:r>
    </w:p>
    <w:p w:rsidR="00B34E1E" w:rsidRPr="0087736B" w:rsidRDefault="00B34E1E" w:rsidP="00B34E1E">
      <w:pPr>
        <w:pStyle w:val="ListParagraph"/>
        <w:tabs>
          <w:tab w:val="left" w:pos="3969"/>
        </w:tabs>
        <w:ind w:left="567" w:hanging="567"/>
        <w:jc w:val="both"/>
        <w:rPr>
          <w:rFonts w:ascii="Arial" w:hAnsi="Arial" w:cs="Arial"/>
          <w:color w:val="000000"/>
        </w:rPr>
      </w:pPr>
    </w:p>
    <w:p w:rsidR="00B34E1E" w:rsidRDefault="00B34E1E" w:rsidP="00B34E1E">
      <w:pPr>
        <w:pStyle w:val="ListParagraph"/>
        <w:tabs>
          <w:tab w:val="left" w:pos="3969"/>
        </w:tabs>
        <w:ind w:left="567" w:hanging="567"/>
        <w:jc w:val="both"/>
        <w:rPr>
          <w:rFonts w:ascii="Arial" w:hAnsi="Arial" w:cs="Arial"/>
          <w:color w:val="000000"/>
        </w:rPr>
      </w:pPr>
      <w:r>
        <w:rPr>
          <w:rFonts w:ascii="Arial" w:hAnsi="Arial" w:cs="Arial"/>
          <w:color w:val="000000"/>
        </w:rPr>
        <w:t>*</w:t>
      </w:r>
      <w:r>
        <w:rPr>
          <w:rFonts w:ascii="Arial" w:hAnsi="Arial" w:cs="Arial"/>
          <w:color w:val="000000"/>
        </w:rPr>
        <w:tab/>
        <w:t xml:space="preserve">Year 12 Ancient History students benefited from the expertise of </w:t>
      </w:r>
      <w:proofErr w:type="spellStart"/>
      <w:r>
        <w:rPr>
          <w:rFonts w:ascii="Arial" w:hAnsi="Arial" w:cs="Arial"/>
          <w:color w:val="000000"/>
        </w:rPr>
        <w:t>Mrs</w:t>
      </w:r>
      <w:proofErr w:type="spellEnd"/>
      <w:r>
        <w:rPr>
          <w:rFonts w:ascii="Arial" w:hAnsi="Arial" w:cs="Arial"/>
          <w:color w:val="000000"/>
        </w:rPr>
        <w:t xml:space="preserve"> Linda Davis who generously travelled to Coonabarabran to conduct a day of HSC revision.</w:t>
      </w:r>
    </w:p>
    <w:p w:rsidR="00B34E1E" w:rsidRDefault="00B34E1E" w:rsidP="00B34E1E">
      <w:pPr>
        <w:pStyle w:val="ListParagraph"/>
        <w:tabs>
          <w:tab w:val="left" w:pos="3969"/>
        </w:tabs>
        <w:ind w:left="567" w:hanging="567"/>
        <w:jc w:val="both"/>
        <w:rPr>
          <w:rFonts w:ascii="Arial" w:hAnsi="Arial" w:cs="Arial"/>
          <w:color w:val="000000"/>
        </w:rPr>
      </w:pPr>
    </w:p>
    <w:p w:rsidR="00B34E1E" w:rsidRPr="0087736B" w:rsidRDefault="00B34E1E" w:rsidP="00B34E1E">
      <w:pPr>
        <w:pStyle w:val="ListParagraph"/>
        <w:tabs>
          <w:tab w:val="left" w:pos="3969"/>
        </w:tabs>
        <w:ind w:left="567" w:hanging="567"/>
        <w:jc w:val="both"/>
        <w:rPr>
          <w:rFonts w:ascii="Arial" w:hAnsi="Arial" w:cs="Arial"/>
          <w:color w:val="000000"/>
        </w:rPr>
      </w:pPr>
      <w:r w:rsidRPr="0087736B">
        <w:rPr>
          <w:rFonts w:ascii="Arial" w:hAnsi="Arial" w:cs="Arial"/>
          <w:color w:val="000000"/>
        </w:rPr>
        <w:t>*</w:t>
      </w:r>
      <w:r w:rsidRPr="0087736B">
        <w:rPr>
          <w:rFonts w:ascii="Arial" w:hAnsi="Arial" w:cs="Arial"/>
          <w:color w:val="000000"/>
        </w:rPr>
        <w:tab/>
        <w:t>The</w:t>
      </w:r>
      <w:r>
        <w:rPr>
          <w:rFonts w:ascii="Arial" w:hAnsi="Arial" w:cs="Arial"/>
          <w:color w:val="000000"/>
        </w:rPr>
        <w:t xml:space="preserve"> Year</w:t>
      </w:r>
      <w:r w:rsidRPr="0087736B">
        <w:rPr>
          <w:rFonts w:ascii="Arial" w:hAnsi="Arial" w:cs="Arial"/>
          <w:color w:val="000000"/>
        </w:rPr>
        <w:t xml:space="preserve"> 9/10 Archaeology &amp; World Issues class and Year 12 Ancient History class undertook an archaeology excursion to Sydney in May, engaging in a range of activities including visiting The Big Dig at The Rocks, Nicholson Museum, Maritime Museum and Jewish Museum. </w:t>
      </w:r>
      <w:r>
        <w:rPr>
          <w:rFonts w:ascii="Arial" w:hAnsi="Arial" w:cs="Arial"/>
          <w:color w:val="000000"/>
        </w:rPr>
        <w:t xml:space="preserve"> </w:t>
      </w:r>
      <w:r w:rsidRPr="0087736B">
        <w:rPr>
          <w:rFonts w:ascii="Arial" w:hAnsi="Arial" w:cs="Arial"/>
          <w:color w:val="000000"/>
        </w:rPr>
        <w:t>Year 12 students were also able to attend some important HSC enhancement lectures at the University.</w:t>
      </w:r>
    </w:p>
    <w:p w:rsidR="00B34E1E" w:rsidRPr="0087736B" w:rsidRDefault="00B34E1E" w:rsidP="00B34E1E">
      <w:pPr>
        <w:pStyle w:val="ListParagraph"/>
        <w:tabs>
          <w:tab w:val="left" w:pos="3969"/>
        </w:tabs>
        <w:ind w:left="567" w:hanging="567"/>
        <w:jc w:val="both"/>
        <w:rPr>
          <w:rFonts w:ascii="Arial" w:hAnsi="Arial" w:cs="Arial"/>
          <w:color w:val="000000"/>
        </w:rPr>
      </w:pPr>
    </w:p>
    <w:p w:rsidR="00B34E1E" w:rsidRPr="0087736B" w:rsidRDefault="00B34E1E" w:rsidP="00B34E1E">
      <w:pPr>
        <w:pStyle w:val="ListParagraph"/>
        <w:tabs>
          <w:tab w:val="left" w:pos="3969"/>
        </w:tabs>
        <w:ind w:left="567" w:hanging="567"/>
        <w:jc w:val="both"/>
        <w:rPr>
          <w:rFonts w:ascii="Arial" w:hAnsi="Arial" w:cs="Arial"/>
          <w:color w:val="000000"/>
        </w:rPr>
      </w:pPr>
      <w:r w:rsidRPr="0087736B">
        <w:rPr>
          <w:rFonts w:ascii="Arial" w:hAnsi="Arial" w:cs="Arial"/>
          <w:color w:val="000000"/>
        </w:rPr>
        <w:t>*</w:t>
      </w:r>
      <w:r w:rsidRPr="0087736B">
        <w:rPr>
          <w:rFonts w:ascii="Arial" w:hAnsi="Arial" w:cs="Arial"/>
          <w:color w:val="000000"/>
        </w:rPr>
        <w:tab/>
      </w:r>
      <w:r>
        <w:rPr>
          <w:rFonts w:ascii="Arial" w:hAnsi="Arial" w:cs="Arial"/>
          <w:color w:val="000000"/>
        </w:rPr>
        <w:t>T</w:t>
      </w:r>
      <w:r w:rsidRPr="0087736B">
        <w:rPr>
          <w:rFonts w:ascii="Arial" w:hAnsi="Arial" w:cs="Arial"/>
          <w:color w:val="000000"/>
        </w:rPr>
        <w:t xml:space="preserve">he newly established </w:t>
      </w:r>
      <w:r>
        <w:rPr>
          <w:rFonts w:ascii="Arial" w:hAnsi="Arial" w:cs="Arial"/>
          <w:color w:val="000000"/>
        </w:rPr>
        <w:t xml:space="preserve">Year </w:t>
      </w:r>
      <w:r w:rsidRPr="0087736B">
        <w:rPr>
          <w:rFonts w:ascii="Arial" w:hAnsi="Arial" w:cs="Arial"/>
          <w:color w:val="000000"/>
        </w:rPr>
        <w:t>9/10 Aboriginal Studies class has been extremely busy both around the school and in the community participating in a number of culturally important events. This course is an invaluable addition to the Coonabarabran High School curriculum</w:t>
      </w:r>
      <w:r>
        <w:rPr>
          <w:rFonts w:ascii="Arial" w:hAnsi="Arial" w:cs="Arial"/>
          <w:color w:val="000000"/>
        </w:rPr>
        <w:t xml:space="preserve"> gi</w:t>
      </w:r>
      <w:r w:rsidRPr="0087736B">
        <w:rPr>
          <w:rFonts w:ascii="Arial" w:hAnsi="Arial" w:cs="Arial"/>
          <w:color w:val="000000"/>
        </w:rPr>
        <w:t xml:space="preserve">ving students an opportunity to explore Australia’s unique Indigenous culture. Students have this year learnt about traditional foods, and applied this knowledge to the development of a bush foods garden at school. They have represented the school on the planning committee for the National Sorry day march and NADOC celebrations event at the school and in the community. Students have also immersed themselves in local indigenous history with visits to </w:t>
      </w:r>
      <w:proofErr w:type="spellStart"/>
      <w:r w:rsidRPr="0087736B">
        <w:rPr>
          <w:rFonts w:ascii="Arial" w:hAnsi="Arial" w:cs="Arial"/>
          <w:color w:val="000000"/>
        </w:rPr>
        <w:t>Burra</w:t>
      </w:r>
      <w:proofErr w:type="spellEnd"/>
      <w:r>
        <w:rPr>
          <w:rFonts w:ascii="Arial" w:hAnsi="Arial" w:cs="Arial"/>
          <w:color w:val="000000"/>
        </w:rPr>
        <w:t xml:space="preserve"> Bee D</w:t>
      </w:r>
      <w:r w:rsidRPr="0087736B">
        <w:rPr>
          <w:rFonts w:ascii="Arial" w:hAnsi="Arial" w:cs="Arial"/>
          <w:color w:val="000000"/>
        </w:rPr>
        <w:t xml:space="preserve">ee with the Society </w:t>
      </w:r>
      <w:r>
        <w:rPr>
          <w:rFonts w:ascii="Arial" w:hAnsi="Arial" w:cs="Arial"/>
          <w:color w:val="000000"/>
        </w:rPr>
        <w:t>&amp;</w:t>
      </w:r>
      <w:r w:rsidRPr="0087736B">
        <w:rPr>
          <w:rFonts w:ascii="Arial" w:hAnsi="Arial" w:cs="Arial"/>
          <w:color w:val="000000"/>
        </w:rPr>
        <w:t xml:space="preserve"> Culture students form </w:t>
      </w:r>
      <w:r>
        <w:rPr>
          <w:rFonts w:ascii="Arial" w:hAnsi="Arial" w:cs="Arial"/>
          <w:color w:val="000000"/>
        </w:rPr>
        <w:t>Y</w:t>
      </w:r>
      <w:r w:rsidRPr="0087736B">
        <w:rPr>
          <w:rFonts w:ascii="Arial" w:hAnsi="Arial" w:cs="Arial"/>
          <w:color w:val="000000"/>
        </w:rPr>
        <w:t xml:space="preserve">ear 12 and entertained local </w:t>
      </w:r>
      <w:proofErr w:type="spellStart"/>
      <w:r>
        <w:rPr>
          <w:rFonts w:ascii="Arial" w:hAnsi="Arial" w:cs="Arial"/>
          <w:color w:val="000000"/>
        </w:rPr>
        <w:t>Gamilaraay</w:t>
      </w:r>
      <w:proofErr w:type="spellEnd"/>
      <w:r w:rsidRPr="0087736B">
        <w:rPr>
          <w:rFonts w:ascii="Arial" w:hAnsi="Arial" w:cs="Arial"/>
          <w:color w:val="000000"/>
        </w:rPr>
        <w:t xml:space="preserve"> elders at school events. </w:t>
      </w:r>
    </w:p>
    <w:p w:rsidR="00B34E1E" w:rsidRPr="0087736B" w:rsidRDefault="00B34E1E" w:rsidP="00B34E1E">
      <w:pPr>
        <w:pStyle w:val="ListParagraph"/>
        <w:tabs>
          <w:tab w:val="left" w:pos="3969"/>
        </w:tabs>
        <w:ind w:left="567" w:hanging="567"/>
        <w:jc w:val="both"/>
        <w:rPr>
          <w:rFonts w:ascii="Arial" w:hAnsi="Arial" w:cs="Arial"/>
          <w:color w:val="000000"/>
        </w:rPr>
      </w:pPr>
    </w:p>
    <w:p w:rsidR="00B34E1E" w:rsidRPr="0087736B" w:rsidRDefault="00B34E1E" w:rsidP="00B34E1E">
      <w:pPr>
        <w:pStyle w:val="ListParagraph"/>
        <w:tabs>
          <w:tab w:val="left" w:pos="3969"/>
        </w:tabs>
        <w:ind w:left="567" w:hanging="567"/>
        <w:jc w:val="both"/>
        <w:rPr>
          <w:rFonts w:ascii="Arial" w:hAnsi="Arial" w:cs="Arial"/>
        </w:rPr>
      </w:pPr>
      <w:r w:rsidRPr="0087736B">
        <w:rPr>
          <w:rFonts w:ascii="Arial" w:hAnsi="Arial" w:cs="Arial"/>
        </w:rPr>
        <w:t>*</w:t>
      </w:r>
      <w:r w:rsidRPr="0087736B">
        <w:rPr>
          <w:rFonts w:ascii="Arial" w:hAnsi="Arial" w:cs="Arial"/>
        </w:rPr>
        <w:tab/>
        <w:t xml:space="preserve">Years 9, 10 and 11 Geography students participated in </w:t>
      </w:r>
      <w:r>
        <w:rPr>
          <w:rFonts w:ascii="Arial" w:hAnsi="Arial" w:cs="Arial"/>
        </w:rPr>
        <w:t>The Australian Geography C</w:t>
      </w:r>
      <w:r w:rsidRPr="0087736B">
        <w:rPr>
          <w:rFonts w:ascii="Arial" w:hAnsi="Arial" w:cs="Arial"/>
        </w:rPr>
        <w:t>ompetition.</w:t>
      </w:r>
      <w:r>
        <w:rPr>
          <w:rFonts w:ascii="Arial" w:hAnsi="Arial" w:cs="Arial"/>
        </w:rPr>
        <w:t xml:space="preserve"> </w:t>
      </w:r>
      <w:r w:rsidRPr="0087736B">
        <w:rPr>
          <w:rFonts w:ascii="Arial" w:hAnsi="Arial" w:cs="Arial"/>
        </w:rPr>
        <w:t xml:space="preserve"> Our results were as follows:</w:t>
      </w:r>
    </w:p>
    <w:p w:rsidR="00B34E1E" w:rsidRPr="0087736B" w:rsidRDefault="00B34E1E" w:rsidP="00B34E1E">
      <w:pPr>
        <w:pStyle w:val="ListParagraph"/>
        <w:tabs>
          <w:tab w:val="left" w:pos="4536"/>
        </w:tabs>
        <w:ind w:left="567" w:hanging="567"/>
        <w:jc w:val="both"/>
        <w:rPr>
          <w:rFonts w:ascii="Arial" w:hAnsi="Arial" w:cs="Arial"/>
          <w:b/>
        </w:rPr>
      </w:pPr>
      <w:r w:rsidRPr="0087736B">
        <w:rPr>
          <w:rFonts w:ascii="Arial" w:hAnsi="Arial" w:cs="Arial"/>
          <w:b/>
        </w:rPr>
        <w:tab/>
      </w:r>
    </w:p>
    <w:p w:rsidR="00B34E1E" w:rsidRDefault="00B34E1E" w:rsidP="00B34E1E">
      <w:pPr>
        <w:pStyle w:val="ListParagraph"/>
        <w:tabs>
          <w:tab w:val="left" w:pos="4536"/>
        </w:tabs>
        <w:ind w:left="567" w:hanging="567"/>
        <w:jc w:val="both"/>
        <w:rPr>
          <w:rFonts w:ascii="Arial" w:hAnsi="Arial" w:cs="Arial"/>
          <w:b/>
          <w:i/>
        </w:rPr>
      </w:pPr>
      <w:r w:rsidRPr="0087736B">
        <w:rPr>
          <w:rFonts w:ascii="Arial" w:hAnsi="Arial" w:cs="Arial"/>
          <w:b/>
          <w:i/>
        </w:rPr>
        <w:tab/>
        <w:t>Australian Geography Competition</w:t>
      </w:r>
    </w:p>
    <w:p w:rsidR="00B34E1E" w:rsidRPr="0087736B" w:rsidRDefault="00B34E1E" w:rsidP="00B34E1E">
      <w:pPr>
        <w:pStyle w:val="ListParagraph"/>
        <w:tabs>
          <w:tab w:val="left" w:pos="4536"/>
        </w:tabs>
        <w:ind w:left="567" w:hanging="567"/>
        <w:jc w:val="both"/>
        <w:rPr>
          <w:rFonts w:ascii="Arial" w:hAnsi="Arial" w:cs="Arial"/>
          <w:b/>
          <w:i/>
        </w:rPr>
      </w:pPr>
    </w:p>
    <w:p w:rsidR="00B34E1E" w:rsidRPr="00E40573" w:rsidRDefault="00B34E1E" w:rsidP="00B34E1E">
      <w:pPr>
        <w:pStyle w:val="ListParagraph"/>
        <w:tabs>
          <w:tab w:val="left" w:pos="1134"/>
          <w:tab w:val="left" w:pos="4536"/>
        </w:tabs>
        <w:ind w:left="567" w:hanging="567"/>
        <w:jc w:val="both"/>
        <w:rPr>
          <w:rFonts w:ascii="Arial" w:hAnsi="Arial" w:cs="Arial"/>
          <w:b/>
        </w:rPr>
      </w:pPr>
      <w:r w:rsidRPr="00E40573">
        <w:rPr>
          <w:rFonts w:ascii="Arial" w:hAnsi="Arial" w:cs="Arial"/>
          <w:b/>
        </w:rPr>
        <w:tab/>
        <w:t>High Distinction</w:t>
      </w:r>
    </w:p>
    <w:p w:rsidR="00B34E1E" w:rsidRPr="0087736B" w:rsidRDefault="00B34E1E" w:rsidP="00B34E1E">
      <w:pPr>
        <w:pStyle w:val="ListParagraph"/>
        <w:tabs>
          <w:tab w:val="left" w:pos="1134"/>
          <w:tab w:val="left" w:pos="4536"/>
        </w:tabs>
        <w:ind w:left="567" w:hanging="567"/>
        <w:jc w:val="both"/>
        <w:rPr>
          <w:rFonts w:ascii="Arial" w:hAnsi="Arial" w:cs="Arial"/>
        </w:rPr>
      </w:pPr>
      <w:r w:rsidRPr="00E40573">
        <w:rPr>
          <w:rFonts w:ascii="Arial" w:hAnsi="Arial" w:cs="Arial"/>
        </w:rPr>
        <w:tab/>
      </w:r>
      <w:r>
        <w:rPr>
          <w:rFonts w:ascii="Arial" w:hAnsi="Arial" w:cs="Arial"/>
        </w:rPr>
        <w:tab/>
      </w:r>
      <w:r w:rsidRPr="0087736B">
        <w:rPr>
          <w:rFonts w:ascii="Arial" w:hAnsi="Arial" w:cs="Arial"/>
        </w:rPr>
        <w:t>Joseph Bowen</w:t>
      </w:r>
      <w:r>
        <w:rPr>
          <w:rFonts w:ascii="Arial" w:hAnsi="Arial" w:cs="Arial"/>
        </w:rPr>
        <w:tab/>
      </w:r>
      <w:r w:rsidRPr="0087736B">
        <w:rPr>
          <w:rFonts w:ascii="Arial" w:hAnsi="Arial" w:cs="Arial"/>
        </w:rPr>
        <w:t>Luke Edwards</w:t>
      </w:r>
    </w:p>
    <w:p w:rsidR="00B34E1E" w:rsidRPr="0087736B" w:rsidRDefault="00B34E1E" w:rsidP="00B34E1E">
      <w:pPr>
        <w:pStyle w:val="ListParagraph"/>
        <w:tabs>
          <w:tab w:val="left" w:pos="1134"/>
          <w:tab w:val="left" w:pos="4536"/>
        </w:tabs>
        <w:ind w:left="567" w:hanging="567"/>
        <w:jc w:val="both"/>
        <w:rPr>
          <w:rFonts w:ascii="Arial" w:hAnsi="Arial" w:cs="Arial"/>
        </w:rPr>
      </w:pPr>
      <w:r>
        <w:rPr>
          <w:rFonts w:ascii="Arial" w:hAnsi="Arial" w:cs="Arial"/>
        </w:rPr>
        <w:tab/>
      </w:r>
      <w:r>
        <w:rPr>
          <w:rFonts w:ascii="Arial" w:hAnsi="Arial" w:cs="Arial"/>
        </w:rPr>
        <w:tab/>
      </w:r>
      <w:r w:rsidRPr="0087736B">
        <w:rPr>
          <w:rFonts w:ascii="Arial" w:hAnsi="Arial" w:cs="Arial"/>
        </w:rPr>
        <w:t>Stephen Sanders</w:t>
      </w:r>
      <w:r>
        <w:rPr>
          <w:rFonts w:ascii="Arial" w:hAnsi="Arial" w:cs="Arial"/>
        </w:rPr>
        <w:tab/>
      </w:r>
      <w:r w:rsidRPr="0087736B">
        <w:rPr>
          <w:rFonts w:ascii="Arial" w:hAnsi="Arial" w:cs="Arial"/>
        </w:rPr>
        <w:t>David Tighe</w:t>
      </w:r>
    </w:p>
    <w:p w:rsidR="00B34E1E" w:rsidRPr="00E40573" w:rsidRDefault="00B34E1E" w:rsidP="00B34E1E">
      <w:pPr>
        <w:pStyle w:val="ListParagraph"/>
        <w:tabs>
          <w:tab w:val="left" w:pos="1134"/>
          <w:tab w:val="left" w:pos="4536"/>
        </w:tabs>
        <w:ind w:left="567" w:hanging="567"/>
        <w:jc w:val="both"/>
        <w:rPr>
          <w:rFonts w:ascii="Arial" w:hAnsi="Arial" w:cs="Arial"/>
        </w:rPr>
      </w:pPr>
    </w:p>
    <w:p w:rsidR="00B34E1E" w:rsidRPr="00E40573" w:rsidRDefault="00B34E1E" w:rsidP="00B34E1E">
      <w:pPr>
        <w:pStyle w:val="ListParagraph"/>
        <w:tabs>
          <w:tab w:val="left" w:pos="1134"/>
          <w:tab w:val="left" w:pos="4536"/>
        </w:tabs>
        <w:ind w:left="567" w:hanging="567"/>
        <w:jc w:val="both"/>
        <w:rPr>
          <w:rFonts w:ascii="Arial" w:hAnsi="Arial" w:cs="Arial"/>
          <w:b/>
        </w:rPr>
      </w:pPr>
      <w:r w:rsidRPr="00E40573">
        <w:rPr>
          <w:rFonts w:ascii="Arial" w:hAnsi="Arial" w:cs="Arial"/>
          <w:b/>
        </w:rPr>
        <w:tab/>
        <w:t>Distinction</w:t>
      </w:r>
    </w:p>
    <w:p w:rsidR="00B34E1E" w:rsidRPr="0087736B" w:rsidRDefault="00B34E1E" w:rsidP="00B34E1E">
      <w:pPr>
        <w:pStyle w:val="ListParagraph"/>
        <w:tabs>
          <w:tab w:val="left" w:pos="1134"/>
          <w:tab w:val="left" w:pos="4536"/>
        </w:tabs>
        <w:ind w:left="567" w:hanging="567"/>
        <w:jc w:val="both"/>
        <w:rPr>
          <w:rFonts w:ascii="Arial" w:hAnsi="Arial" w:cs="Arial"/>
        </w:rPr>
      </w:pPr>
      <w:r w:rsidRPr="00E40573">
        <w:rPr>
          <w:rFonts w:ascii="Arial" w:hAnsi="Arial" w:cs="Arial"/>
        </w:rPr>
        <w:tab/>
      </w:r>
      <w:r>
        <w:rPr>
          <w:rFonts w:ascii="Arial" w:hAnsi="Arial" w:cs="Arial"/>
        </w:rPr>
        <w:tab/>
      </w:r>
      <w:r w:rsidRPr="0087736B">
        <w:rPr>
          <w:rFonts w:ascii="Arial" w:hAnsi="Arial" w:cs="Arial"/>
        </w:rPr>
        <w:t>James Nash</w:t>
      </w:r>
      <w:r>
        <w:rPr>
          <w:rFonts w:ascii="Arial" w:hAnsi="Arial" w:cs="Arial"/>
        </w:rPr>
        <w:tab/>
      </w:r>
      <w:r w:rsidRPr="0087736B">
        <w:rPr>
          <w:rFonts w:ascii="Arial" w:hAnsi="Arial" w:cs="Arial"/>
        </w:rPr>
        <w:t>Sara Hin</w:t>
      </w:r>
      <w:r>
        <w:rPr>
          <w:rFonts w:ascii="Arial" w:hAnsi="Arial" w:cs="Arial"/>
        </w:rPr>
        <w:t>c</w:t>
      </w:r>
      <w:r w:rsidRPr="0087736B">
        <w:rPr>
          <w:rFonts w:ascii="Arial" w:hAnsi="Arial" w:cs="Arial"/>
        </w:rPr>
        <w:t>ks</w:t>
      </w:r>
    </w:p>
    <w:p w:rsidR="00B34E1E" w:rsidRPr="00E40573" w:rsidRDefault="00B34E1E" w:rsidP="00B34E1E">
      <w:pPr>
        <w:pStyle w:val="ListParagraph"/>
        <w:tabs>
          <w:tab w:val="left" w:pos="1134"/>
          <w:tab w:val="left" w:pos="4536"/>
        </w:tabs>
        <w:ind w:left="567" w:hanging="567"/>
        <w:jc w:val="both"/>
        <w:rPr>
          <w:rFonts w:ascii="Arial" w:hAnsi="Arial" w:cs="Arial"/>
        </w:rPr>
      </w:pPr>
    </w:p>
    <w:p w:rsidR="00B34E1E" w:rsidRPr="00E40573" w:rsidRDefault="00B34E1E" w:rsidP="00B34E1E">
      <w:pPr>
        <w:pStyle w:val="ListParagraph"/>
        <w:tabs>
          <w:tab w:val="left" w:pos="1134"/>
          <w:tab w:val="left" w:pos="4536"/>
        </w:tabs>
        <w:ind w:left="567" w:hanging="567"/>
        <w:jc w:val="both"/>
        <w:rPr>
          <w:rFonts w:ascii="Arial" w:hAnsi="Arial" w:cs="Arial"/>
          <w:b/>
        </w:rPr>
      </w:pPr>
      <w:r w:rsidRPr="00E40573">
        <w:rPr>
          <w:rFonts w:ascii="Arial" w:hAnsi="Arial" w:cs="Arial"/>
          <w:b/>
        </w:rPr>
        <w:tab/>
        <w:t>Credit</w:t>
      </w:r>
    </w:p>
    <w:p w:rsidR="00B34E1E" w:rsidRPr="0087736B" w:rsidRDefault="00B34E1E" w:rsidP="00B34E1E">
      <w:pPr>
        <w:pStyle w:val="ListParagraph"/>
        <w:tabs>
          <w:tab w:val="left" w:pos="1134"/>
          <w:tab w:val="left" w:pos="4536"/>
        </w:tabs>
        <w:ind w:left="567" w:hanging="567"/>
        <w:jc w:val="both"/>
        <w:rPr>
          <w:rFonts w:ascii="Arial" w:hAnsi="Arial" w:cs="Arial"/>
        </w:rPr>
      </w:pPr>
      <w:r>
        <w:rPr>
          <w:rFonts w:ascii="Arial" w:hAnsi="Arial" w:cs="Arial"/>
        </w:rPr>
        <w:tab/>
      </w:r>
      <w:r>
        <w:rPr>
          <w:rFonts w:ascii="Arial" w:hAnsi="Arial" w:cs="Arial"/>
        </w:rPr>
        <w:tab/>
      </w:r>
      <w:r w:rsidRPr="0087736B">
        <w:rPr>
          <w:rFonts w:ascii="Arial" w:hAnsi="Arial" w:cs="Arial"/>
        </w:rPr>
        <w:t>Sam Bowen</w:t>
      </w:r>
      <w:r>
        <w:rPr>
          <w:rFonts w:ascii="Arial" w:hAnsi="Arial" w:cs="Arial"/>
        </w:rPr>
        <w:tab/>
        <w:t>Caitlyn McH</w:t>
      </w:r>
      <w:r w:rsidRPr="0087736B">
        <w:rPr>
          <w:rFonts w:ascii="Arial" w:hAnsi="Arial" w:cs="Arial"/>
        </w:rPr>
        <w:t>ugh</w:t>
      </w:r>
    </w:p>
    <w:p w:rsidR="00B34E1E" w:rsidRPr="0087736B" w:rsidRDefault="00B34E1E" w:rsidP="00B34E1E">
      <w:pPr>
        <w:pStyle w:val="ListParagraph"/>
        <w:tabs>
          <w:tab w:val="left" w:pos="1134"/>
          <w:tab w:val="left" w:pos="4536"/>
        </w:tabs>
        <w:ind w:left="567" w:hanging="567"/>
        <w:jc w:val="both"/>
        <w:rPr>
          <w:rFonts w:ascii="Arial" w:hAnsi="Arial" w:cs="Arial"/>
        </w:rPr>
      </w:pPr>
      <w:r>
        <w:rPr>
          <w:rFonts w:ascii="Arial" w:hAnsi="Arial" w:cs="Arial"/>
        </w:rPr>
        <w:tab/>
      </w:r>
      <w:r>
        <w:rPr>
          <w:rFonts w:ascii="Arial" w:hAnsi="Arial" w:cs="Arial"/>
        </w:rPr>
        <w:tab/>
      </w:r>
      <w:proofErr w:type="spellStart"/>
      <w:r w:rsidRPr="0087736B">
        <w:rPr>
          <w:rFonts w:ascii="Arial" w:hAnsi="Arial" w:cs="Arial"/>
        </w:rPr>
        <w:t>Makayla</w:t>
      </w:r>
      <w:proofErr w:type="spellEnd"/>
      <w:r w:rsidRPr="0087736B">
        <w:rPr>
          <w:rFonts w:ascii="Arial" w:hAnsi="Arial" w:cs="Arial"/>
        </w:rPr>
        <w:t xml:space="preserve"> </w:t>
      </w:r>
      <w:proofErr w:type="spellStart"/>
      <w:r w:rsidRPr="0087736B">
        <w:rPr>
          <w:rFonts w:ascii="Arial" w:hAnsi="Arial" w:cs="Arial"/>
        </w:rPr>
        <w:t>Munns</w:t>
      </w:r>
      <w:proofErr w:type="spellEnd"/>
      <w:r>
        <w:rPr>
          <w:rFonts w:ascii="Arial" w:hAnsi="Arial" w:cs="Arial"/>
        </w:rPr>
        <w:tab/>
      </w:r>
      <w:r w:rsidRPr="0087736B">
        <w:rPr>
          <w:rFonts w:ascii="Arial" w:hAnsi="Arial" w:cs="Arial"/>
        </w:rPr>
        <w:t>Josh</w:t>
      </w:r>
      <w:r>
        <w:rPr>
          <w:rFonts w:ascii="Arial" w:hAnsi="Arial" w:cs="Arial"/>
        </w:rPr>
        <w:t>ua</w:t>
      </w:r>
      <w:r w:rsidRPr="0087736B">
        <w:rPr>
          <w:rFonts w:ascii="Arial" w:hAnsi="Arial" w:cs="Arial"/>
        </w:rPr>
        <w:t xml:space="preserve"> </w:t>
      </w:r>
      <w:proofErr w:type="spellStart"/>
      <w:r w:rsidRPr="0087736B">
        <w:rPr>
          <w:rFonts w:ascii="Arial" w:hAnsi="Arial" w:cs="Arial"/>
        </w:rPr>
        <w:t>Masman</w:t>
      </w:r>
      <w:proofErr w:type="spellEnd"/>
    </w:p>
    <w:p w:rsidR="00B34E1E" w:rsidRPr="0087736B" w:rsidRDefault="00B34E1E" w:rsidP="00B34E1E">
      <w:pPr>
        <w:pStyle w:val="ListParagraph"/>
        <w:tabs>
          <w:tab w:val="left" w:pos="1134"/>
          <w:tab w:val="left" w:pos="4536"/>
        </w:tabs>
        <w:ind w:left="567" w:hanging="567"/>
        <w:jc w:val="both"/>
        <w:rPr>
          <w:rFonts w:ascii="Arial" w:hAnsi="Arial" w:cs="Arial"/>
        </w:rPr>
      </w:pPr>
      <w:r>
        <w:rPr>
          <w:rFonts w:ascii="Arial" w:hAnsi="Arial" w:cs="Arial"/>
        </w:rPr>
        <w:tab/>
      </w:r>
      <w:r>
        <w:rPr>
          <w:rFonts w:ascii="Arial" w:hAnsi="Arial" w:cs="Arial"/>
        </w:rPr>
        <w:tab/>
      </w:r>
      <w:proofErr w:type="spellStart"/>
      <w:r w:rsidRPr="0087736B">
        <w:rPr>
          <w:rFonts w:ascii="Arial" w:hAnsi="Arial" w:cs="Arial"/>
        </w:rPr>
        <w:t>Nattalie</w:t>
      </w:r>
      <w:proofErr w:type="spellEnd"/>
      <w:r w:rsidRPr="0087736B">
        <w:rPr>
          <w:rFonts w:ascii="Arial" w:hAnsi="Arial" w:cs="Arial"/>
        </w:rPr>
        <w:t xml:space="preserve"> </w:t>
      </w:r>
      <w:proofErr w:type="spellStart"/>
      <w:r>
        <w:rPr>
          <w:rFonts w:ascii="Arial" w:hAnsi="Arial" w:cs="Arial"/>
        </w:rPr>
        <w:t>Schaeche</w:t>
      </w:r>
      <w:proofErr w:type="spellEnd"/>
      <w:r>
        <w:rPr>
          <w:rFonts w:ascii="Arial" w:hAnsi="Arial" w:cs="Arial"/>
        </w:rPr>
        <w:tab/>
      </w:r>
      <w:proofErr w:type="spellStart"/>
      <w:r w:rsidRPr="0087736B">
        <w:rPr>
          <w:rFonts w:ascii="Arial" w:hAnsi="Arial" w:cs="Arial"/>
        </w:rPr>
        <w:t>Jonty</w:t>
      </w:r>
      <w:proofErr w:type="spellEnd"/>
      <w:r w:rsidRPr="0087736B">
        <w:rPr>
          <w:rFonts w:ascii="Arial" w:hAnsi="Arial" w:cs="Arial"/>
        </w:rPr>
        <w:t xml:space="preserve"> </w:t>
      </w:r>
      <w:proofErr w:type="spellStart"/>
      <w:r w:rsidRPr="0087736B">
        <w:rPr>
          <w:rFonts w:ascii="Arial" w:hAnsi="Arial" w:cs="Arial"/>
        </w:rPr>
        <w:t>Raaen</w:t>
      </w:r>
      <w:proofErr w:type="spellEnd"/>
    </w:p>
    <w:p w:rsidR="00B34E1E" w:rsidRPr="00583A05" w:rsidRDefault="00B34E1E" w:rsidP="00B34E1E">
      <w:pPr>
        <w:pStyle w:val="ListParagraph"/>
        <w:tabs>
          <w:tab w:val="left" w:pos="1134"/>
          <w:tab w:val="left" w:pos="4536"/>
        </w:tabs>
        <w:ind w:left="567" w:hanging="567"/>
        <w:jc w:val="both"/>
        <w:rPr>
          <w:rFonts w:ascii="Arial" w:hAnsi="Arial" w:cs="Arial"/>
        </w:rPr>
      </w:pPr>
    </w:p>
    <w:p w:rsidR="00B34E1E" w:rsidRPr="00583A05" w:rsidRDefault="00B34E1E" w:rsidP="00B34E1E">
      <w:pPr>
        <w:jc w:val="both"/>
        <w:rPr>
          <w:rFonts w:cs="Arial"/>
          <w:b/>
          <w:smallCaps/>
          <w:szCs w:val="24"/>
        </w:rPr>
      </w:pPr>
      <w:r w:rsidRPr="00583A05">
        <w:rPr>
          <w:rFonts w:cs="Arial"/>
          <w:b/>
          <w:smallCaps/>
          <w:szCs w:val="24"/>
        </w:rPr>
        <w:t>TAS (</w:t>
      </w:r>
      <w:r>
        <w:rPr>
          <w:rFonts w:cs="Arial"/>
          <w:b/>
          <w:smallCaps/>
          <w:szCs w:val="24"/>
        </w:rPr>
        <w:t>TECHNICAL &amp; APPLIED STUDIES</w:t>
      </w:r>
      <w:r w:rsidRPr="00583A05">
        <w:rPr>
          <w:rFonts w:cs="Arial"/>
          <w:b/>
          <w:smallCaps/>
          <w:szCs w:val="24"/>
        </w:rPr>
        <w:t>)</w:t>
      </w:r>
    </w:p>
    <w:p w:rsidR="00B34E1E" w:rsidRDefault="00B34E1E" w:rsidP="00B34E1E">
      <w:pPr>
        <w:ind w:left="567" w:hanging="567"/>
        <w:jc w:val="both"/>
        <w:rPr>
          <w:rFonts w:cs="Arial"/>
          <w:szCs w:val="24"/>
        </w:rPr>
      </w:pPr>
    </w:p>
    <w:p w:rsidR="00B34E1E" w:rsidRPr="00A73762" w:rsidRDefault="00B34E1E" w:rsidP="00B34E1E">
      <w:pPr>
        <w:ind w:left="567" w:hanging="567"/>
        <w:jc w:val="both"/>
        <w:rPr>
          <w:rFonts w:cs="Arial"/>
          <w:szCs w:val="24"/>
        </w:rPr>
      </w:pPr>
      <w:r>
        <w:rPr>
          <w:rFonts w:cs="Arial"/>
          <w:szCs w:val="24"/>
        </w:rPr>
        <w:t>*</w:t>
      </w:r>
      <w:r>
        <w:rPr>
          <w:rFonts w:cs="Arial"/>
          <w:szCs w:val="24"/>
        </w:rPr>
        <w:tab/>
      </w:r>
      <w:r w:rsidRPr="00A73762">
        <w:rPr>
          <w:rFonts w:cs="Arial"/>
          <w:szCs w:val="24"/>
        </w:rPr>
        <w:t xml:space="preserve">Metals and Engineering classes participated in a range of innovative programs throughout the year. These included: constructing pizza ovens and fire boxes from old hot water systems, making valuable resources e.g. wire spinners, star post pullers and star post drivers for the </w:t>
      </w:r>
      <w:proofErr w:type="spellStart"/>
      <w:r w:rsidRPr="00A73762">
        <w:rPr>
          <w:rFonts w:cs="Arial"/>
          <w:szCs w:val="24"/>
        </w:rPr>
        <w:t>BlazeAid</w:t>
      </w:r>
      <w:proofErr w:type="spellEnd"/>
      <w:r w:rsidRPr="00A73762">
        <w:rPr>
          <w:rFonts w:cs="Arial"/>
          <w:szCs w:val="24"/>
        </w:rPr>
        <w:t xml:space="preserve"> organisation who have worked tirelessly in the Coonabarabran community following the January fires, and completed a refit of a race car.</w:t>
      </w:r>
    </w:p>
    <w:p w:rsidR="00B34E1E" w:rsidRPr="00A73762" w:rsidRDefault="00B34E1E" w:rsidP="00B34E1E">
      <w:pPr>
        <w:ind w:left="567" w:hanging="567"/>
        <w:jc w:val="both"/>
        <w:rPr>
          <w:rFonts w:cs="Arial"/>
          <w:szCs w:val="24"/>
        </w:rPr>
      </w:pPr>
    </w:p>
    <w:p w:rsidR="00B34E1E" w:rsidRPr="00A73762" w:rsidRDefault="00B34E1E" w:rsidP="00B34E1E">
      <w:pPr>
        <w:ind w:left="567" w:hanging="567"/>
        <w:jc w:val="both"/>
        <w:rPr>
          <w:rFonts w:cs="Arial"/>
          <w:szCs w:val="24"/>
        </w:rPr>
      </w:pPr>
      <w:r>
        <w:rPr>
          <w:rFonts w:cs="Arial"/>
          <w:color w:val="000000"/>
          <w:szCs w:val="24"/>
        </w:rPr>
        <w:t>*</w:t>
      </w:r>
      <w:r>
        <w:rPr>
          <w:rFonts w:cs="Arial"/>
          <w:color w:val="000000"/>
          <w:szCs w:val="24"/>
        </w:rPr>
        <w:tab/>
      </w:r>
      <w:r w:rsidRPr="00A73762">
        <w:rPr>
          <w:rFonts w:cs="Arial"/>
          <w:color w:val="000000"/>
          <w:szCs w:val="24"/>
        </w:rPr>
        <w:t xml:space="preserve">Coonabarabran High School has established a partnership with the Coonabarabran Aero Club to provide hands-on experience with a flight simulator and advanced training opportunities. The flight simulator will be set up at the school and members of the Aero Club will present theoretical and practical training modules to students as part of their Engineering classes.   </w:t>
      </w:r>
    </w:p>
    <w:p w:rsidR="00B34E1E" w:rsidRPr="00A73762" w:rsidRDefault="00B34E1E" w:rsidP="00B34E1E">
      <w:pPr>
        <w:ind w:left="567" w:hanging="567"/>
        <w:jc w:val="both"/>
        <w:rPr>
          <w:rFonts w:cs="Arial"/>
          <w:szCs w:val="24"/>
        </w:rPr>
      </w:pPr>
    </w:p>
    <w:p w:rsidR="00B34E1E" w:rsidRPr="00A73762" w:rsidRDefault="00B34E1E" w:rsidP="00B34E1E">
      <w:pPr>
        <w:ind w:left="567" w:hanging="567"/>
        <w:jc w:val="both"/>
        <w:rPr>
          <w:rFonts w:cs="Arial"/>
          <w:b/>
          <w:szCs w:val="24"/>
        </w:rPr>
      </w:pPr>
      <w:r>
        <w:rPr>
          <w:rFonts w:cs="Arial"/>
          <w:szCs w:val="24"/>
        </w:rPr>
        <w:t>*</w:t>
      </w:r>
      <w:r>
        <w:rPr>
          <w:rFonts w:cs="Arial"/>
          <w:szCs w:val="24"/>
        </w:rPr>
        <w:tab/>
      </w:r>
      <w:r w:rsidRPr="00A73762">
        <w:rPr>
          <w:rFonts w:cs="Arial"/>
          <w:szCs w:val="24"/>
        </w:rPr>
        <w:t xml:space="preserve">Year 12 Hospitality students successfully achieved Barista qualifications when they completed a Barista Course run Central West Courses.  This course, along with a First Aid </w:t>
      </w:r>
      <w:r>
        <w:rPr>
          <w:rFonts w:cs="Arial"/>
          <w:szCs w:val="24"/>
        </w:rPr>
        <w:t>Certificate</w:t>
      </w:r>
      <w:r w:rsidRPr="00A73762">
        <w:rPr>
          <w:rFonts w:cs="Arial"/>
          <w:szCs w:val="24"/>
        </w:rPr>
        <w:t xml:space="preserve"> supplements their Certificate 2 in Hospitality and adds to their future employment in the Hospitality Industry.</w:t>
      </w:r>
    </w:p>
    <w:p w:rsidR="00B34E1E" w:rsidRPr="00A73762" w:rsidRDefault="00B34E1E" w:rsidP="00B34E1E">
      <w:pPr>
        <w:ind w:left="567" w:hanging="567"/>
        <w:jc w:val="both"/>
        <w:rPr>
          <w:rFonts w:cs="Arial"/>
          <w:szCs w:val="24"/>
        </w:rPr>
      </w:pPr>
    </w:p>
    <w:p w:rsidR="00B34E1E" w:rsidRPr="00A73762" w:rsidRDefault="00B34E1E" w:rsidP="00B34E1E">
      <w:pPr>
        <w:ind w:left="567" w:hanging="567"/>
        <w:jc w:val="both"/>
        <w:rPr>
          <w:rFonts w:cs="Arial"/>
          <w:szCs w:val="24"/>
        </w:rPr>
      </w:pPr>
      <w:r>
        <w:rPr>
          <w:rFonts w:cs="Arial"/>
          <w:szCs w:val="24"/>
        </w:rPr>
        <w:t>*</w:t>
      </w:r>
      <w:r>
        <w:rPr>
          <w:rFonts w:cs="Arial"/>
          <w:szCs w:val="24"/>
        </w:rPr>
        <w:tab/>
      </w:r>
      <w:r w:rsidRPr="00A73762">
        <w:rPr>
          <w:rFonts w:cs="Arial"/>
          <w:szCs w:val="24"/>
        </w:rPr>
        <w:t>In Year 12 Design and Technology, all the projects were completed to a very pleasing standard with a well-presented and documented folio. The students worked very hard to pro</w:t>
      </w:r>
      <w:r>
        <w:rPr>
          <w:rFonts w:cs="Arial"/>
          <w:szCs w:val="24"/>
        </w:rPr>
        <w:t>duce their authentic projects - t</w:t>
      </w:r>
      <w:r w:rsidRPr="00A73762">
        <w:rPr>
          <w:rFonts w:cs="Arial"/>
          <w:szCs w:val="24"/>
        </w:rPr>
        <w:t>hese covered a range of skills and interests:</w:t>
      </w:r>
    </w:p>
    <w:p w:rsidR="00B34E1E" w:rsidRDefault="00B34E1E" w:rsidP="00B34E1E">
      <w:pPr>
        <w:pStyle w:val="NoSpacing"/>
        <w:ind w:left="567" w:hanging="567"/>
        <w:jc w:val="both"/>
        <w:rPr>
          <w:rFonts w:ascii="Arial" w:hAnsi="Arial" w:cs="Arial"/>
          <w:sz w:val="24"/>
          <w:szCs w:val="24"/>
        </w:rPr>
      </w:pPr>
    </w:p>
    <w:p w:rsidR="00B34E1E" w:rsidRPr="00A73762" w:rsidRDefault="00B34E1E" w:rsidP="00B34E1E">
      <w:pPr>
        <w:pStyle w:val="NoSpacing"/>
        <w:tabs>
          <w:tab w:val="left" w:pos="1134"/>
          <w:tab w:val="left" w:pos="4536"/>
        </w:tabs>
        <w:ind w:left="567" w:hanging="567"/>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Jemmae</w:t>
      </w:r>
      <w:proofErr w:type="spellEnd"/>
      <w:r>
        <w:rPr>
          <w:rFonts w:ascii="Arial" w:hAnsi="Arial" w:cs="Arial"/>
          <w:sz w:val="24"/>
          <w:szCs w:val="24"/>
        </w:rPr>
        <w:t xml:space="preserve"> Dow (</w:t>
      </w:r>
      <w:r w:rsidRPr="00A73762">
        <w:rPr>
          <w:rFonts w:ascii="Arial" w:hAnsi="Arial" w:cs="Arial"/>
          <w:sz w:val="24"/>
          <w:szCs w:val="24"/>
        </w:rPr>
        <w:t>Mp3 compatible sports bra</w:t>
      </w:r>
      <w:r>
        <w:rPr>
          <w:rFonts w:ascii="Arial" w:hAnsi="Arial" w:cs="Arial"/>
          <w:sz w:val="24"/>
          <w:szCs w:val="24"/>
        </w:rPr>
        <w:t>)</w:t>
      </w:r>
    </w:p>
    <w:p w:rsidR="00B34E1E" w:rsidRPr="00A73762" w:rsidRDefault="00B34E1E" w:rsidP="00B34E1E">
      <w:pPr>
        <w:pStyle w:val="NoSpacing"/>
        <w:tabs>
          <w:tab w:val="left" w:pos="1134"/>
          <w:tab w:val="left" w:pos="4536"/>
        </w:tabs>
        <w:ind w:left="567" w:hanging="567"/>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Edward </w:t>
      </w:r>
      <w:proofErr w:type="spellStart"/>
      <w:r>
        <w:rPr>
          <w:rFonts w:ascii="Arial" w:hAnsi="Arial" w:cs="Arial"/>
          <w:sz w:val="24"/>
          <w:szCs w:val="24"/>
        </w:rPr>
        <w:t>Wilkin</w:t>
      </w:r>
      <w:proofErr w:type="spellEnd"/>
      <w:r>
        <w:rPr>
          <w:rFonts w:ascii="Arial" w:hAnsi="Arial" w:cs="Arial"/>
          <w:sz w:val="24"/>
          <w:szCs w:val="24"/>
        </w:rPr>
        <w:t xml:space="preserve"> (</w:t>
      </w:r>
      <w:r w:rsidRPr="00A73762">
        <w:rPr>
          <w:rFonts w:ascii="Arial" w:hAnsi="Arial" w:cs="Arial"/>
          <w:sz w:val="24"/>
          <w:szCs w:val="24"/>
        </w:rPr>
        <w:t>Electronic car licence plate</w:t>
      </w:r>
      <w:r>
        <w:rPr>
          <w:rFonts w:ascii="Arial" w:hAnsi="Arial" w:cs="Arial"/>
          <w:sz w:val="24"/>
          <w:szCs w:val="24"/>
        </w:rPr>
        <w:t>)</w:t>
      </w:r>
    </w:p>
    <w:p w:rsidR="00B34E1E" w:rsidRPr="00A73762" w:rsidRDefault="00B34E1E" w:rsidP="00B34E1E">
      <w:pPr>
        <w:pStyle w:val="NoSpacing"/>
        <w:tabs>
          <w:tab w:val="left" w:pos="1134"/>
          <w:tab w:val="left" w:pos="4536"/>
        </w:tabs>
        <w:ind w:left="567" w:hanging="567"/>
        <w:jc w:val="both"/>
        <w:rPr>
          <w:rFonts w:ascii="Arial" w:hAnsi="Arial" w:cs="Arial"/>
          <w:sz w:val="24"/>
          <w:szCs w:val="24"/>
        </w:rPr>
      </w:pPr>
      <w:r>
        <w:rPr>
          <w:rFonts w:ascii="Arial" w:hAnsi="Arial" w:cs="Arial"/>
          <w:sz w:val="24"/>
          <w:szCs w:val="24"/>
        </w:rPr>
        <w:tab/>
      </w:r>
      <w:r>
        <w:rPr>
          <w:rFonts w:ascii="Arial" w:hAnsi="Arial" w:cs="Arial"/>
          <w:sz w:val="24"/>
          <w:szCs w:val="24"/>
        </w:rPr>
        <w:tab/>
        <w:t>- Marcus Young (</w:t>
      </w:r>
      <w:r w:rsidRPr="00A73762">
        <w:rPr>
          <w:rFonts w:ascii="Arial" w:hAnsi="Arial" w:cs="Arial"/>
          <w:sz w:val="24"/>
          <w:szCs w:val="24"/>
        </w:rPr>
        <w:t>Personalised motorbike trailer</w:t>
      </w:r>
      <w:r>
        <w:rPr>
          <w:rFonts w:ascii="Arial" w:hAnsi="Arial" w:cs="Arial"/>
          <w:sz w:val="24"/>
          <w:szCs w:val="24"/>
        </w:rPr>
        <w:t>)</w:t>
      </w:r>
    </w:p>
    <w:p w:rsidR="00B34E1E" w:rsidRPr="00A73762" w:rsidRDefault="00B34E1E" w:rsidP="00B34E1E">
      <w:pPr>
        <w:pStyle w:val="NoSpacing"/>
        <w:tabs>
          <w:tab w:val="left" w:pos="1134"/>
          <w:tab w:val="left" w:pos="4536"/>
        </w:tabs>
        <w:ind w:left="567" w:hanging="567"/>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Pr="00A73762">
        <w:rPr>
          <w:rFonts w:ascii="Arial" w:hAnsi="Arial" w:cs="Arial"/>
          <w:sz w:val="24"/>
          <w:szCs w:val="24"/>
        </w:rPr>
        <w:t xml:space="preserve">Madison </w:t>
      </w:r>
      <w:proofErr w:type="spellStart"/>
      <w:r>
        <w:rPr>
          <w:rFonts w:ascii="Arial" w:hAnsi="Arial" w:cs="Arial"/>
          <w:sz w:val="24"/>
          <w:szCs w:val="24"/>
        </w:rPr>
        <w:t>Watton</w:t>
      </w:r>
      <w:proofErr w:type="spellEnd"/>
      <w:r>
        <w:rPr>
          <w:rFonts w:ascii="Arial" w:hAnsi="Arial" w:cs="Arial"/>
          <w:sz w:val="24"/>
          <w:szCs w:val="24"/>
        </w:rPr>
        <w:t xml:space="preserve"> (</w:t>
      </w:r>
      <w:r w:rsidRPr="00A73762">
        <w:rPr>
          <w:rFonts w:ascii="Arial" w:hAnsi="Arial" w:cs="Arial"/>
          <w:sz w:val="24"/>
          <w:szCs w:val="24"/>
        </w:rPr>
        <w:t>Local historical website</w:t>
      </w:r>
      <w:r>
        <w:rPr>
          <w:rFonts w:ascii="Arial" w:hAnsi="Arial" w:cs="Arial"/>
          <w:sz w:val="24"/>
          <w:szCs w:val="24"/>
        </w:rPr>
        <w:t>)</w:t>
      </w:r>
    </w:p>
    <w:p w:rsidR="00B34E1E" w:rsidRPr="00A73762" w:rsidRDefault="00B34E1E" w:rsidP="00B34E1E">
      <w:pPr>
        <w:pStyle w:val="NoSpacing"/>
        <w:tabs>
          <w:tab w:val="left" w:pos="1134"/>
          <w:tab w:val="left" w:pos="4536"/>
        </w:tabs>
        <w:ind w:left="567" w:hanging="567"/>
        <w:jc w:val="both"/>
        <w:rPr>
          <w:rFonts w:ascii="Arial" w:hAnsi="Arial" w:cs="Arial"/>
          <w:sz w:val="24"/>
          <w:szCs w:val="24"/>
        </w:rPr>
      </w:pPr>
      <w:r>
        <w:rPr>
          <w:rFonts w:ascii="Arial" w:hAnsi="Arial" w:cs="Arial"/>
          <w:sz w:val="24"/>
          <w:szCs w:val="24"/>
        </w:rPr>
        <w:tab/>
      </w:r>
      <w:r>
        <w:rPr>
          <w:rFonts w:ascii="Arial" w:hAnsi="Arial" w:cs="Arial"/>
          <w:sz w:val="24"/>
          <w:szCs w:val="24"/>
        </w:rPr>
        <w:tab/>
        <w:t>- Patrick Shepherd-</w:t>
      </w:r>
      <w:proofErr w:type="spellStart"/>
      <w:r>
        <w:rPr>
          <w:rFonts w:ascii="Arial" w:hAnsi="Arial" w:cs="Arial"/>
          <w:sz w:val="24"/>
          <w:szCs w:val="24"/>
        </w:rPr>
        <w:t>Hagemann</w:t>
      </w:r>
      <w:proofErr w:type="spellEnd"/>
      <w:r>
        <w:rPr>
          <w:rFonts w:ascii="Arial" w:hAnsi="Arial" w:cs="Arial"/>
          <w:sz w:val="24"/>
          <w:szCs w:val="24"/>
        </w:rPr>
        <w:t xml:space="preserve"> (</w:t>
      </w:r>
      <w:r w:rsidRPr="00A73762">
        <w:rPr>
          <w:rFonts w:ascii="Arial" w:hAnsi="Arial" w:cs="Arial"/>
          <w:sz w:val="24"/>
          <w:szCs w:val="24"/>
        </w:rPr>
        <w:t>C</w:t>
      </w:r>
      <w:r>
        <w:rPr>
          <w:rFonts w:ascii="Arial" w:hAnsi="Arial" w:cs="Arial"/>
          <w:sz w:val="24"/>
          <w:szCs w:val="24"/>
        </w:rPr>
        <w:t>omputer g</w:t>
      </w:r>
      <w:r w:rsidRPr="00A73762">
        <w:rPr>
          <w:rFonts w:ascii="Arial" w:hAnsi="Arial" w:cs="Arial"/>
          <w:sz w:val="24"/>
          <w:szCs w:val="24"/>
        </w:rPr>
        <w:t>ame for Autism</w:t>
      </w:r>
      <w:r>
        <w:rPr>
          <w:rFonts w:ascii="Arial" w:hAnsi="Arial" w:cs="Arial"/>
          <w:sz w:val="24"/>
          <w:szCs w:val="24"/>
        </w:rPr>
        <w:t>)</w:t>
      </w:r>
    </w:p>
    <w:p w:rsidR="00B34E1E" w:rsidRPr="00A73762" w:rsidRDefault="00B34E1E" w:rsidP="00B34E1E">
      <w:pPr>
        <w:pStyle w:val="NoSpacing"/>
        <w:tabs>
          <w:tab w:val="left" w:pos="1134"/>
          <w:tab w:val="left" w:pos="4536"/>
        </w:tabs>
        <w:ind w:left="567" w:hanging="567"/>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Jack </w:t>
      </w:r>
      <w:proofErr w:type="spellStart"/>
      <w:r>
        <w:rPr>
          <w:rFonts w:ascii="Arial" w:hAnsi="Arial" w:cs="Arial"/>
          <w:sz w:val="24"/>
          <w:szCs w:val="24"/>
        </w:rPr>
        <w:t>Ayoub</w:t>
      </w:r>
      <w:proofErr w:type="spellEnd"/>
      <w:r>
        <w:rPr>
          <w:rFonts w:ascii="Arial" w:hAnsi="Arial" w:cs="Arial"/>
          <w:sz w:val="24"/>
          <w:szCs w:val="24"/>
        </w:rPr>
        <w:t xml:space="preserve"> (</w:t>
      </w:r>
      <w:r w:rsidRPr="00A73762">
        <w:rPr>
          <w:rFonts w:ascii="Arial" w:hAnsi="Arial" w:cs="Arial"/>
          <w:sz w:val="24"/>
          <w:szCs w:val="24"/>
        </w:rPr>
        <w:t>Barbed wire dispenser</w:t>
      </w:r>
      <w:r>
        <w:rPr>
          <w:rFonts w:ascii="Arial" w:hAnsi="Arial" w:cs="Arial"/>
          <w:sz w:val="24"/>
          <w:szCs w:val="24"/>
        </w:rPr>
        <w:t>)</w:t>
      </w:r>
    </w:p>
    <w:p w:rsidR="00B34E1E" w:rsidRPr="00A73762" w:rsidRDefault="00B34E1E" w:rsidP="00B34E1E">
      <w:pPr>
        <w:pStyle w:val="NoSpacing"/>
        <w:tabs>
          <w:tab w:val="left" w:pos="1134"/>
          <w:tab w:val="left" w:pos="4536"/>
        </w:tabs>
        <w:ind w:left="567" w:hanging="567"/>
        <w:jc w:val="both"/>
        <w:rPr>
          <w:rFonts w:ascii="Arial" w:hAnsi="Arial" w:cs="Arial"/>
          <w:sz w:val="24"/>
          <w:szCs w:val="24"/>
        </w:rPr>
      </w:pPr>
      <w:r>
        <w:rPr>
          <w:rFonts w:ascii="Arial" w:hAnsi="Arial" w:cs="Arial"/>
          <w:sz w:val="24"/>
          <w:szCs w:val="24"/>
        </w:rPr>
        <w:tab/>
      </w:r>
      <w:r>
        <w:rPr>
          <w:rFonts w:ascii="Arial" w:hAnsi="Arial" w:cs="Arial"/>
          <w:sz w:val="24"/>
          <w:szCs w:val="24"/>
        </w:rPr>
        <w:tab/>
        <w:t>- James Bateson (</w:t>
      </w:r>
      <w:r w:rsidRPr="00A73762">
        <w:rPr>
          <w:rFonts w:ascii="Arial" w:hAnsi="Arial" w:cs="Arial"/>
          <w:sz w:val="24"/>
          <w:szCs w:val="24"/>
        </w:rPr>
        <w:t>R</w:t>
      </w:r>
      <w:r>
        <w:rPr>
          <w:rFonts w:ascii="Arial" w:hAnsi="Arial" w:cs="Arial"/>
          <w:sz w:val="24"/>
          <w:szCs w:val="24"/>
        </w:rPr>
        <w:t>edesign of the Coonabarabran Skate P</w:t>
      </w:r>
      <w:r w:rsidRPr="00A73762">
        <w:rPr>
          <w:rFonts w:ascii="Arial" w:hAnsi="Arial" w:cs="Arial"/>
          <w:sz w:val="24"/>
          <w:szCs w:val="24"/>
        </w:rPr>
        <w:t>ark</w:t>
      </w:r>
      <w:r>
        <w:rPr>
          <w:rFonts w:ascii="Arial" w:hAnsi="Arial" w:cs="Arial"/>
          <w:sz w:val="24"/>
          <w:szCs w:val="24"/>
        </w:rPr>
        <w:t>)</w:t>
      </w:r>
    </w:p>
    <w:p w:rsidR="00B34E1E" w:rsidRPr="00A73762" w:rsidRDefault="00B34E1E" w:rsidP="00B34E1E">
      <w:pPr>
        <w:tabs>
          <w:tab w:val="left" w:pos="1134"/>
          <w:tab w:val="left" w:pos="4536"/>
        </w:tabs>
        <w:ind w:left="567" w:hanging="567"/>
        <w:jc w:val="both"/>
        <w:rPr>
          <w:rFonts w:cs="Arial"/>
          <w:b/>
          <w:szCs w:val="24"/>
        </w:rPr>
      </w:pPr>
    </w:p>
    <w:p w:rsidR="00B34E1E" w:rsidRPr="00A73762" w:rsidRDefault="00B34E1E" w:rsidP="00B34E1E">
      <w:pPr>
        <w:tabs>
          <w:tab w:val="left" w:pos="1134"/>
          <w:tab w:val="left" w:pos="4536"/>
        </w:tabs>
        <w:ind w:left="567" w:hanging="567"/>
        <w:jc w:val="both"/>
        <w:rPr>
          <w:rFonts w:cs="Arial"/>
          <w:b/>
          <w:szCs w:val="24"/>
        </w:rPr>
      </w:pPr>
      <w:r>
        <w:rPr>
          <w:rFonts w:cs="Arial"/>
          <w:szCs w:val="24"/>
        </w:rPr>
        <w:t>*</w:t>
      </w:r>
      <w:r>
        <w:rPr>
          <w:rFonts w:cs="Arial"/>
          <w:szCs w:val="24"/>
        </w:rPr>
        <w:tab/>
      </w:r>
      <w:r w:rsidRPr="00A73762">
        <w:rPr>
          <w:rFonts w:cs="Arial"/>
          <w:szCs w:val="24"/>
        </w:rPr>
        <w:t xml:space="preserve">Year 12 Industrial Technology </w:t>
      </w:r>
      <w:r>
        <w:rPr>
          <w:rFonts w:cs="Arial"/>
          <w:szCs w:val="24"/>
        </w:rPr>
        <w:t>(Timber)</w:t>
      </w:r>
      <w:r w:rsidRPr="00A73762">
        <w:rPr>
          <w:rFonts w:cs="Arial"/>
          <w:szCs w:val="24"/>
        </w:rPr>
        <w:t xml:space="preserve"> students’ constructed quality products, including a folio.  The students made the following major projects: </w:t>
      </w:r>
    </w:p>
    <w:p w:rsidR="00B34E1E" w:rsidRDefault="00B34E1E" w:rsidP="00B34E1E">
      <w:pPr>
        <w:pStyle w:val="NoSpacing"/>
        <w:tabs>
          <w:tab w:val="left" w:pos="1134"/>
          <w:tab w:val="left" w:pos="4536"/>
        </w:tabs>
        <w:ind w:left="567" w:hanging="567"/>
        <w:jc w:val="both"/>
        <w:rPr>
          <w:rFonts w:ascii="Arial" w:hAnsi="Arial" w:cs="Arial"/>
          <w:sz w:val="24"/>
          <w:szCs w:val="24"/>
        </w:rPr>
      </w:pPr>
    </w:p>
    <w:p w:rsidR="00B34E1E" w:rsidRPr="00A73762" w:rsidRDefault="00B34E1E" w:rsidP="00B34E1E">
      <w:pPr>
        <w:pStyle w:val="NoSpacing"/>
        <w:tabs>
          <w:tab w:val="left" w:pos="1134"/>
          <w:tab w:val="left" w:pos="4536"/>
        </w:tabs>
        <w:ind w:left="567" w:hanging="567"/>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Pr="00A73762">
        <w:rPr>
          <w:rFonts w:ascii="Arial" w:hAnsi="Arial" w:cs="Arial"/>
          <w:sz w:val="24"/>
          <w:szCs w:val="24"/>
        </w:rPr>
        <w:t xml:space="preserve">Jack </w:t>
      </w:r>
      <w:proofErr w:type="spellStart"/>
      <w:r w:rsidRPr="00A73762">
        <w:rPr>
          <w:rFonts w:ascii="Arial" w:hAnsi="Arial" w:cs="Arial"/>
          <w:sz w:val="24"/>
          <w:szCs w:val="24"/>
        </w:rPr>
        <w:t>Ayoub</w:t>
      </w:r>
      <w:proofErr w:type="spellEnd"/>
      <w:r>
        <w:rPr>
          <w:rFonts w:ascii="Arial" w:hAnsi="Arial" w:cs="Arial"/>
          <w:sz w:val="24"/>
          <w:szCs w:val="24"/>
        </w:rPr>
        <w:t xml:space="preserve"> (M</w:t>
      </w:r>
      <w:r w:rsidRPr="00A73762">
        <w:rPr>
          <w:rFonts w:ascii="Arial" w:hAnsi="Arial" w:cs="Arial"/>
          <w:sz w:val="24"/>
          <w:szCs w:val="24"/>
        </w:rPr>
        <w:t>usic stand and matching stool</w:t>
      </w:r>
      <w:r>
        <w:rPr>
          <w:rFonts w:ascii="Arial" w:hAnsi="Arial" w:cs="Arial"/>
          <w:sz w:val="24"/>
          <w:szCs w:val="24"/>
        </w:rPr>
        <w:t>)</w:t>
      </w:r>
    </w:p>
    <w:p w:rsidR="00B34E1E" w:rsidRPr="00A73762" w:rsidRDefault="00B34E1E" w:rsidP="00B34E1E">
      <w:pPr>
        <w:pStyle w:val="NoSpacing"/>
        <w:tabs>
          <w:tab w:val="left" w:pos="1134"/>
          <w:tab w:val="left" w:pos="4536"/>
        </w:tabs>
        <w:ind w:left="567" w:hanging="567"/>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Pr="00A73762">
        <w:rPr>
          <w:rFonts w:ascii="Arial" w:hAnsi="Arial" w:cs="Arial"/>
          <w:sz w:val="24"/>
          <w:szCs w:val="24"/>
        </w:rPr>
        <w:t>Casey Draper</w:t>
      </w:r>
      <w:r>
        <w:rPr>
          <w:rFonts w:ascii="Arial" w:hAnsi="Arial" w:cs="Arial"/>
          <w:sz w:val="24"/>
          <w:szCs w:val="24"/>
        </w:rPr>
        <w:t xml:space="preserve"> (</w:t>
      </w:r>
      <w:r w:rsidRPr="00A73762">
        <w:rPr>
          <w:rFonts w:ascii="Arial" w:hAnsi="Arial" w:cs="Arial"/>
          <w:sz w:val="24"/>
          <w:szCs w:val="24"/>
        </w:rPr>
        <w:t>Garden seat</w:t>
      </w:r>
      <w:r>
        <w:rPr>
          <w:rFonts w:ascii="Arial" w:hAnsi="Arial" w:cs="Arial"/>
          <w:sz w:val="24"/>
          <w:szCs w:val="24"/>
        </w:rPr>
        <w:t>)</w:t>
      </w:r>
    </w:p>
    <w:p w:rsidR="00B34E1E" w:rsidRPr="00A73762" w:rsidRDefault="00B34E1E" w:rsidP="00B34E1E">
      <w:pPr>
        <w:pStyle w:val="NoSpacing"/>
        <w:tabs>
          <w:tab w:val="left" w:pos="1134"/>
          <w:tab w:val="left" w:pos="4536"/>
        </w:tabs>
        <w:ind w:left="567" w:hanging="567"/>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Pr="00A73762">
        <w:rPr>
          <w:rFonts w:ascii="Arial" w:hAnsi="Arial" w:cs="Arial"/>
          <w:sz w:val="24"/>
          <w:szCs w:val="24"/>
        </w:rPr>
        <w:t xml:space="preserve">Luke Scott </w:t>
      </w:r>
      <w:r>
        <w:rPr>
          <w:rFonts w:ascii="Arial" w:hAnsi="Arial" w:cs="Arial"/>
          <w:sz w:val="24"/>
          <w:szCs w:val="24"/>
        </w:rPr>
        <w:t>(</w:t>
      </w:r>
      <w:r w:rsidRPr="00A73762">
        <w:rPr>
          <w:rFonts w:ascii="Arial" w:hAnsi="Arial" w:cs="Arial"/>
          <w:sz w:val="24"/>
          <w:szCs w:val="24"/>
        </w:rPr>
        <w:t xml:space="preserve">Dining table and lazy </w:t>
      </w:r>
      <w:proofErr w:type="spellStart"/>
      <w:r w:rsidRPr="00A73762">
        <w:rPr>
          <w:rFonts w:ascii="Arial" w:hAnsi="Arial" w:cs="Arial"/>
          <w:sz w:val="24"/>
          <w:szCs w:val="24"/>
        </w:rPr>
        <w:t>susan</w:t>
      </w:r>
      <w:proofErr w:type="spellEnd"/>
      <w:r>
        <w:rPr>
          <w:rFonts w:ascii="Arial" w:hAnsi="Arial" w:cs="Arial"/>
          <w:sz w:val="24"/>
          <w:szCs w:val="24"/>
        </w:rPr>
        <w:t>)</w:t>
      </w:r>
    </w:p>
    <w:p w:rsidR="00B34E1E" w:rsidRDefault="00B34E1E" w:rsidP="00B34E1E">
      <w:pPr>
        <w:pStyle w:val="NoSpacing"/>
        <w:tabs>
          <w:tab w:val="left" w:pos="1134"/>
          <w:tab w:val="left" w:pos="4536"/>
        </w:tabs>
        <w:ind w:left="567" w:hanging="567"/>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roofErr w:type="spellStart"/>
      <w:r w:rsidRPr="00A73762">
        <w:rPr>
          <w:rFonts w:ascii="Arial" w:hAnsi="Arial" w:cs="Arial"/>
          <w:sz w:val="24"/>
          <w:szCs w:val="24"/>
        </w:rPr>
        <w:t>Keiren</w:t>
      </w:r>
      <w:proofErr w:type="spellEnd"/>
      <w:r w:rsidRPr="00A73762">
        <w:rPr>
          <w:rFonts w:ascii="Arial" w:hAnsi="Arial" w:cs="Arial"/>
          <w:sz w:val="24"/>
          <w:szCs w:val="24"/>
        </w:rPr>
        <w:t xml:space="preserve"> </w:t>
      </w:r>
      <w:proofErr w:type="spellStart"/>
      <w:r w:rsidRPr="00A73762">
        <w:rPr>
          <w:rFonts w:ascii="Arial" w:hAnsi="Arial" w:cs="Arial"/>
          <w:sz w:val="24"/>
          <w:szCs w:val="24"/>
        </w:rPr>
        <w:t>Comyns</w:t>
      </w:r>
      <w:proofErr w:type="spellEnd"/>
      <w:r>
        <w:rPr>
          <w:rFonts w:ascii="Arial" w:hAnsi="Arial" w:cs="Arial"/>
          <w:sz w:val="24"/>
          <w:szCs w:val="24"/>
        </w:rPr>
        <w:t xml:space="preserve"> (</w:t>
      </w:r>
      <w:r w:rsidRPr="00A73762">
        <w:rPr>
          <w:rFonts w:ascii="Arial" w:hAnsi="Arial" w:cs="Arial"/>
          <w:sz w:val="24"/>
          <w:szCs w:val="24"/>
        </w:rPr>
        <w:t>Portable pool table</w:t>
      </w:r>
      <w:r>
        <w:rPr>
          <w:rFonts w:ascii="Arial" w:hAnsi="Arial" w:cs="Arial"/>
          <w:sz w:val="24"/>
          <w:szCs w:val="24"/>
        </w:rPr>
        <w:t>)</w:t>
      </w:r>
    </w:p>
    <w:p w:rsidR="00B34E1E" w:rsidRDefault="00B34E1E" w:rsidP="00B34E1E">
      <w:pPr>
        <w:pStyle w:val="NoSpacing"/>
        <w:tabs>
          <w:tab w:val="left" w:pos="1134"/>
          <w:tab w:val="left" w:pos="4536"/>
        </w:tabs>
        <w:ind w:left="567" w:hanging="567"/>
        <w:jc w:val="both"/>
        <w:rPr>
          <w:rFonts w:ascii="Arial" w:hAnsi="Arial" w:cs="Arial"/>
          <w:sz w:val="24"/>
          <w:szCs w:val="24"/>
        </w:rPr>
      </w:pPr>
    </w:p>
    <w:p w:rsidR="00B34E1E" w:rsidRPr="00543041" w:rsidRDefault="00B34E1E" w:rsidP="00B34E1E">
      <w:pPr>
        <w:jc w:val="both"/>
        <w:rPr>
          <w:rFonts w:cs="Arial"/>
          <w:b/>
          <w:szCs w:val="24"/>
        </w:rPr>
      </w:pPr>
      <w:r w:rsidRPr="00543041">
        <w:rPr>
          <w:rFonts w:cs="Arial"/>
          <w:b/>
          <w:szCs w:val="24"/>
        </w:rPr>
        <w:t>LOTE (Language Other Than English</w:t>
      </w:r>
      <w:r>
        <w:rPr>
          <w:rFonts w:cs="Arial"/>
          <w:b/>
          <w:szCs w:val="24"/>
        </w:rPr>
        <w:t xml:space="preserve">) </w:t>
      </w:r>
      <w:proofErr w:type="spellStart"/>
      <w:r w:rsidRPr="00543041">
        <w:rPr>
          <w:rFonts w:cs="Arial"/>
          <w:b/>
          <w:i/>
          <w:szCs w:val="24"/>
        </w:rPr>
        <w:t>Bahasa</w:t>
      </w:r>
      <w:proofErr w:type="spellEnd"/>
      <w:r w:rsidRPr="00543041">
        <w:rPr>
          <w:rFonts w:cs="Arial"/>
          <w:b/>
          <w:i/>
          <w:szCs w:val="24"/>
        </w:rPr>
        <w:t xml:space="preserve"> Indonesia</w:t>
      </w:r>
      <w:r>
        <w:rPr>
          <w:rFonts w:cs="Arial"/>
          <w:b/>
          <w:szCs w:val="24"/>
        </w:rPr>
        <w:t>- Indonesian Language</w:t>
      </w:r>
    </w:p>
    <w:p w:rsidR="00B34E1E"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543041">
        <w:rPr>
          <w:rFonts w:cs="Arial"/>
          <w:szCs w:val="24"/>
        </w:rPr>
        <w:t>2013 has seen the introduction of Indonesian language and culture at Coonabarabran High School. The LOTE Program is designed to expose students to the diversity and cultural complexities found within a vast number of Indonesian speaking communities.</w:t>
      </w:r>
    </w:p>
    <w:p w:rsidR="00B34E1E" w:rsidRPr="00543041"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There have been three Stage 4 Year 8 classes this year - f</w:t>
      </w:r>
      <w:r w:rsidRPr="00543041">
        <w:rPr>
          <w:rFonts w:cs="Arial"/>
          <w:szCs w:val="24"/>
        </w:rPr>
        <w:t xml:space="preserve">or the first time these students have been exposed to the national language of Indonesia, </w:t>
      </w:r>
      <w:proofErr w:type="spellStart"/>
      <w:r w:rsidRPr="00543041">
        <w:rPr>
          <w:rFonts w:cs="Arial"/>
          <w:i/>
          <w:szCs w:val="24"/>
        </w:rPr>
        <w:t>Bahasa</w:t>
      </w:r>
      <w:proofErr w:type="spellEnd"/>
      <w:r w:rsidRPr="00543041">
        <w:rPr>
          <w:rFonts w:cs="Arial"/>
          <w:i/>
          <w:szCs w:val="24"/>
        </w:rPr>
        <w:t xml:space="preserve"> Indonesia</w:t>
      </w:r>
      <w:r w:rsidRPr="00543041">
        <w:rPr>
          <w:rFonts w:cs="Arial"/>
          <w:szCs w:val="24"/>
        </w:rPr>
        <w:t>, which is spoken across the entire Indonesian archipelago.</w:t>
      </w:r>
    </w:p>
    <w:p w:rsidR="00B34E1E" w:rsidRPr="00543041"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543041">
        <w:rPr>
          <w:rFonts w:cs="Arial"/>
          <w:szCs w:val="24"/>
        </w:rPr>
        <w:t xml:space="preserve">Undoubtedly the highlight for the year has been the Indonesian shadow puppeteer Pak </w:t>
      </w:r>
      <w:proofErr w:type="spellStart"/>
      <w:r w:rsidRPr="00543041">
        <w:rPr>
          <w:rFonts w:cs="Arial"/>
          <w:szCs w:val="24"/>
        </w:rPr>
        <w:t>Sumardi</w:t>
      </w:r>
      <w:proofErr w:type="spellEnd"/>
      <w:r w:rsidRPr="00543041">
        <w:rPr>
          <w:rFonts w:cs="Arial"/>
          <w:szCs w:val="24"/>
        </w:rPr>
        <w:t xml:space="preserve"> who visited our school in July. This experience has given our students the opportunity to view authentic Indonesian culture in real time at the school. We hope to continue bringing other cultural events to the school which will reinforce student language learning while exposing our students to authentic cultural experiences.</w:t>
      </w:r>
    </w:p>
    <w:p w:rsidR="00B34E1E" w:rsidRPr="00543041"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Many of our Y</w:t>
      </w:r>
      <w:r w:rsidRPr="00543041">
        <w:rPr>
          <w:rFonts w:cs="Arial"/>
          <w:szCs w:val="24"/>
        </w:rPr>
        <w:t xml:space="preserve">ear 8 students have enjoyed the cultural exposure to all things Indonesian throughout the year resulting in a number of enthusiastic students continuing with their Indonesian language studies in </w:t>
      </w:r>
      <w:r>
        <w:rPr>
          <w:rFonts w:cs="Arial"/>
          <w:szCs w:val="24"/>
        </w:rPr>
        <w:t>Y</w:t>
      </w:r>
      <w:r w:rsidRPr="00543041">
        <w:rPr>
          <w:rFonts w:cs="Arial"/>
          <w:szCs w:val="24"/>
        </w:rPr>
        <w:t>ear 9.</w:t>
      </w:r>
    </w:p>
    <w:p w:rsidR="00B34E1E" w:rsidRDefault="00B34E1E" w:rsidP="00B34E1E">
      <w:pPr>
        <w:ind w:left="567" w:hanging="567"/>
        <w:jc w:val="both"/>
        <w:rPr>
          <w:rFonts w:cs="Arial"/>
          <w:szCs w:val="24"/>
        </w:rPr>
      </w:pPr>
    </w:p>
    <w:p w:rsidR="00B34E1E" w:rsidRPr="0043506D" w:rsidRDefault="00B34E1E" w:rsidP="00B34E1E">
      <w:pPr>
        <w:pStyle w:val="Default"/>
        <w:jc w:val="both"/>
        <w:rPr>
          <w:rFonts w:eastAsia="Times New Roman"/>
          <w:b/>
          <w:bCs/>
          <w:smallCaps/>
          <w:color w:val="000033"/>
          <w:lang w:eastAsia="en-AU"/>
        </w:rPr>
      </w:pPr>
      <w:r>
        <w:rPr>
          <w:rFonts w:eastAsia="Times New Roman"/>
          <w:b/>
          <w:bCs/>
          <w:smallCaps/>
          <w:color w:val="000033"/>
          <w:lang w:eastAsia="en-AU"/>
        </w:rPr>
        <w:t>AGRICULTURE</w:t>
      </w:r>
    </w:p>
    <w:p w:rsidR="00B34E1E" w:rsidRPr="008F5924" w:rsidRDefault="00B34E1E" w:rsidP="00B34E1E">
      <w:pPr>
        <w:pStyle w:val="Default"/>
        <w:jc w:val="both"/>
        <w:rPr>
          <w:rFonts w:eastAsia="Times New Roman"/>
          <w:bCs/>
          <w:color w:val="000033"/>
          <w:lang w:eastAsia="en-AU"/>
        </w:rPr>
      </w:pPr>
    </w:p>
    <w:p w:rsidR="00B34E1E" w:rsidRPr="008F5924" w:rsidRDefault="00B34E1E" w:rsidP="00B34E1E">
      <w:pPr>
        <w:pStyle w:val="Default"/>
        <w:ind w:left="567" w:hanging="567"/>
        <w:jc w:val="both"/>
        <w:rPr>
          <w:rFonts w:eastAsia="Times New Roman"/>
          <w:bCs/>
          <w:color w:val="000033"/>
          <w:lang w:eastAsia="en-AU"/>
        </w:rPr>
      </w:pPr>
      <w:r>
        <w:rPr>
          <w:rFonts w:eastAsia="Times New Roman"/>
          <w:bCs/>
          <w:color w:val="000033"/>
          <w:lang w:eastAsia="en-AU"/>
        </w:rPr>
        <w:t>*</w:t>
      </w:r>
      <w:r>
        <w:rPr>
          <w:rFonts w:eastAsia="Times New Roman"/>
          <w:bCs/>
          <w:color w:val="000033"/>
          <w:lang w:eastAsia="en-AU"/>
        </w:rPr>
        <w:tab/>
      </w:r>
      <w:r w:rsidRPr="008F5924">
        <w:rPr>
          <w:rFonts w:eastAsia="Times New Roman"/>
          <w:bCs/>
          <w:color w:val="000033"/>
          <w:lang w:eastAsia="en-AU"/>
        </w:rPr>
        <w:t>Coonabarabran High School Agriculture and Primary Industries students have had a very successful and busy 2013. Students have been involved</w:t>
      </w:r>
      <w:r>
        <w:rPr>
          <w:rFonts w:eastAsia="Times New Roman"/>
          <w:bCs/>
          <w:color w:val="000033"/>
          <w:lang w:eastAsia="en-AU"/>
        </w:rPr>
        <w:t xml:space="preserve"> in</w:t>
      </w:r>
      <w:r w:rsidRPr="008F5924">
        <w:rPr>
          <w:rFonts w:eastAsia="Times New Roman"/>
          <w:bCs/>
          <w:color w:val="000033"/>
          <w:lang w:eastAsia="en-AU"/>
        </w:rPr>
        <w:t xml:space="preserve"> all facets of the plant and livestock production systems in the Ag Plot as well as attending extra curriculum excursions to Coonabarabran Show, Coonamble Show, </w:t>
      </w:r>
      <w:proofErr w:type="gramStart"/>
      <w:r w:rsidRPr="008F5924">
        <w:rPr>
          <w:rFonts w:eastAsia="Times New Roman"/>
          <w:bCs/>
          <w:color w:val="000033"/>
          <w:lang w:eastAsia="en-AU"/>
        </w:rPr>
        <w:t>Cotton</w:t>
      </w:r>
      <w:proofErr w:type="gramEnd"/>
      <w:r w:rsidRPr="008F5924">
        <w:rPr>
          <w:rFonts w:eastAsia="Times New Roman"/>
          <w:bCs/>
          <w:color w:val="000033"/>
          <w:lang w:eastAsia="en-AU"/>
        </w:rPr>
        <w:t xml:space="preserve"> Field to Fabric, The Royal Brisbane Show and the Upper Hunter Beef Bonanza. </w:t>
      </w:r>
    </w:p>
    <w:p w:rsidR="00B34E1E" w:rsidRPr="008F5924" w:rsidRDefault="00B34E1E" w:rsidP="00B34E1E">
      <w:pPr>
        <w:pStyle w:val="Default"/>
        <w:ind w:left="567" w:hanging="567"/>
        <w:jc w:val="both"/>
        <w:rPr>
          <w:rFonts w:eastAsia="Times New Roman"/>
          <w:bCs/>
          <w:color w:val="000033"/>
          <w:lang w:eastAsia="en-AU"/>
        </w:rPr>
      </w:pPr>
    </w:p>
    <w:p w:rsidR="00B34E1E" w:rsidRPr="008F5924" w:rsidRDefault="00B34E1E" w:rsidP="00B34E1E">
      <w:pPr>
        <w:ind w:left="567" w:hanging="567"/>
        <w:jc w:val="both"/>
        <w:rPr>
          <w:rFonts w:cs="Arial"/>
          <w:szCs w:val="24"/>
        </w:rPr>
      </w:pPr>
      <w:r>
        <w:rPr>
          <w:rFonts w:cs="Arial"/>
          <w:szCs w:val="24"/>
        </w:rPr>
        <w:t>*</w:t>
      </w:r>
      <w:r>
        <w:rPr>
          <w:rFonts w:cs="Arial"/>
          <w:szCs w:val="24"/>
        </w:rPr>
        <w:tab/>
      </w:r>
      <w:r w:rsidRPr="008F5924">
        <w:rPr>
          <w:rFonts w:cs="Arial"/>
          <w:szCs w:val="24"/>
        </w:rPr>
        <w:t xml:space="preserve">A beautiful, slightly overcast and nippy day welcomed fifty six presenters and one hundred and eighty three students from Coonabarabran, Baradine, Binnaway and Gilgandra schools to our Ag Skills Day in June.  </w:t>
      </w:r>
      <w:r w:rsidRPr="008F5924">
        <w:rPr>
          <w:rFonts w:cs="Arial"/>
          <w:color w:val="000000"/>
          <w:szCs w:val="24"/>
        </w:rPr>
        <w:t>Small groups and a hands-on experience underpin the relevance of this day to both the Agriculture and Primary Industries syllabi.  Working so closely with each presenter ensures greater interaction from students and learning through authentic experiences.</w:t>
      </w:r>
      <w:r>
        <w:rPr>
          <w:rFonts w:cs="Arial"/>
          <w:color w:val="000000"/>
          <w:szCs w:val="24"/>
        </w:rPr>
        <w:t xml:space="preserve">  </w:t>
      </w:r>
      <w:r w:rsidRPr="008F5924">
        <w:rPr>
          <w:rFonts w:cs="Arial"/>
          <w:szCs w:val="24"/>
        </w:rPr>
        <w:t xml:space="preserve">Thank you to everyone involved in the day, through the donation of equipment or animals, and especially through the donation of time and expertise.  The staff and students from Coonabarabran High who stayed late and arrived very early on Thursday morning to set up are worth their weight in gold.  </w:t>
      </w:r>
      <w:r w:rsidRPr="008F5924">
        <w:rPr>
          <w:rFonts w:cs="Arial"/>
          <w:color w:val="000000"/>
          <w:szCs w:val="24"/>
        </w:rPr>
        <w:t xml:space="preserve">We also rely on Equity funding to help run this important event.  </w:t>
      </w:r>
    </w:p>
    <w:p w:rsidR="00B34E1E" w:rsidRPr="008F5924" w:rsidRDefault="00B34E1E" w:rsidP="00B34E1E">
      <w:pPr>
        <w:pStyle w:val="Default"/>
        <w:ind w:left="567" w:hanging="567"/>
        <w:jc w:val="both"/>
      </w:pPr>
    </w:p>
    <w:p w:rsidR="00B34E1E" w:rsidRPr="008F5924" w:rsidRDefault="00B34E1E" w:rsidP="00B34E1E">
      <w:pPr>
        <w:ind w:left="567" w:hanging="567"/>
        <w:jc w:val="both"/>
        <w:rPr>
          <w:rFonts w:cs="Arial"/>
          <w:szCs w:val="24"/>
        </w:rPr>
      </w:pPr>
      <w:r>
        <w:rPr>
          <w:rFonts w:cs="Arial"/>
          <w:szCs w:val="24"/>
        </w:rPr>
        <w:t>*</w:t>
      </w:r>
      <w:r>
        <w:rPr>
          <w:rFonts w:cs="Arial"/>
          <w:szCs w:val="24"/>
        </w:rPr>
        <w:tab/>
      </w:r>
      <w:r w:rsidRPr="008F5924">
        <w:rPr>
          <w:rFonts w:cs="Arial"/>
          <w:szCs w:val="24"/>
        </w:rPr>
        <w:t xml:space="preserve">The Cattle Team have prepared and exhibited cattle at Binnaway, Baradine and Coonabarabran Shows. </w:t>
      </w:r>
      <w:r>
        <w:rPr>
          <w:rFonts w:cs="Arial"/>
          <w:szCs w:val="24"/>
        </w:rPr>
        <w:t xml:space="preserve"> </w:t>
      </w:r>
      <w:r w:rsidRPr="008F5924">
        <w:rPr>
          <w:rFonts w:cs="Arial"/>
          <w:szCs w:val="24"/>
        </w:rPr>
        <w:t xml:space="preserve">Students prepared stud </w:t>
      </w:r>
      <w:proofErr w:type="spellStart"/>
      <w:r w:rsidRPr="008F5924">
        <w:rPr>
          <w:rFonts w:cs="Arial"/>
          <w:szCs w:val="24"/>
        </w:rPr>
        <w:t>Charolais</w:t>
      </w:r>
      <w:proofErr w:type="spellEnd"/>
      <w:r w:rsidRPr="008F5924">
        <w:rPr>
          <w:rFonts w:cs="Arial"/>
          <w:szCs w:val="24"/>
        </w:rPr>
        <w:t xml:space="preserve"> heifer and bulls kindly lent by Terry and </w:t>
      </w:r>
      <w:proofErr w:type="spellStart"/>
      <w:r w:rsidRPr="008F5924">
        <w:rPr>
          <w:rFonts w:cs="Arial"/>
          <w:szCs w:val="24"/>
        </w:rPr>
        <w:t>Maylene</w:t>
      </w:r>
      <w:proofErr w:type="spellEnd"/>
      <w:r w:rsidRPr="008F5924">
        <w:rPr>
          <w:rFonts w:cs="Arial"/>
          <w:szCs w:val="24"/>
        </w:rPr>
        <w:t xml:space="preserve"> Griffin from </w:t>
      </w:r>
      <w:proofErr w:type="spellStart"/>
      <w:r w:rsidRPr="008F5924">
        <w:rPr>
          <w:rFonts w:cs="Arial"/>
          <w:szCs w:val="24"/>
        </w:rPr>
        <w:t>Temana</w:t>
      </w:r>
      <w:proofErr w:type="spellEnd"/>
      <w:r w:rsidRPr="008F5924">
        <w:rPr>
          <w:rFonts w:cs="Arial"/>
          <w:szCs w:val="24"/>
        </w:rPr>
        <w:t xml:space="preserve"> </w:t>
      </w:r>
      <w:proofErr w:type="spellStart"/>
      <w:r w:rsidRPr="008F5924">
        <w:rPr>
          <w:rFonts w:cs="Arial"/>
          <w:szCs w:val="24"/>
        </w:rPr>
        <w:t>Charolais</w:t>
      </w:r>
      <w:proofErr w:type="spellEnd"/>
      <w:r w:rsidRPr="008F5924">
        <w:rPr>
          <w:rFonts w:cs="Arial"/>
          <w:szCs w:val="24"/>
        </w:rPr>
        <w:t>, Baradine. Students</w:t>
      </w:r>
      <w:r>
        <w:rPr>
          <w:rFonts w:cs="Arial"/>
          <w:szCs w:val="24"/>
        </w:rPr>
        <w:t xml:space="preserve"> excelled in their parading com</w:t>
      </w:r>
      <w:r w:rsidRPr="008F5924">
        <w:rPr>
          <w:rFonts w:cs="Arial"/>
          <w:szCs w:val="24"/>
        </w:rPr>
        <w:t xml:space="preserve">petitions around the local shows. Students won all the Champion </w:t>
      </w:r>
      <w:proofErr w:type="spellStart"/>
      <w:r w:rsidRPr="008F5924">
        <w:rPr>
          <w:rFonts w:cs="Arial"/>
          <w:szCs w:val="24"/>
        </w:rPr>
        <w:t>Parader</w:t>
      </w:r>
      <w:proofErr w:type="spellEnd"/>
      <w:r w:rsidRPr="008F5924">
        <w:rPr>
          <w:rFonts w:cs="Arial"/>
          <w:szCs w:val="24"/>
        </w:rPr>
        <w:t xml:space="preserve"> titles: Emily Young, Champion </w:t>
      </w:r>
      <w:proofErr w:type="spellStart"/>
      <w:r w:rsidRPr="008F5924">
        <w:rPr>
          <w:rFonts w:cs="Arial"/>
          <w:szCs w:val="24"/>
        </w:rPr>
        <w:t>Parader</w:t>
      </w:r>
      <w:proofErr w:type="spellEnd"/>
      <w:r w:rsidRPr="008F5924">
        <w:rPr>
          <w:rFonts w:cs="Arial"/>
          <w:szCs w:val="24"/>
        </w:rPr>
        <w:t xml:space="preserve"> at the Binnaway Show, Lachlan </w:t>
      </w:r>
      <w:proofErr w:type="spellStart"/>
      <w:r w:rsidRPr="008F5924">
        <w:rPr>
          <w:rFonts w:cs="Arial"/>
          <w:szCs w:val="24"/>
        </w:rPr>
        <w:t>McEvoy</w:t>
      </w:r>
      <w:proofErr w:type="spellEnd"/>
      <w:r w:rsidRPr="008F5924">
        <w:rPr>
          <w:rFonts w:cs="Arial"/>
          <w:szCs w:val="24"/>
        </w:rPr>
        <w:t xml:space="preserve">, Champion </w:t>
      </w:r>
      <w:proofErr w:type="spellStart"/>
      <w:r w:rsidRPr="008F5924">
        <w:rPr>
          <w:rFonts w:cs="Arial"/>
          <w:szCs w:val="24"/>
        </w:rPr>
        <w:t>Parader</w:t>
      </w:r>
      <w:proofErr w:type="spellEnd"/>
      <w:r w:rsidRPr="008F5924">
        <w:rPr>
          <w:rFonts w:cs="Arial"/>
          <w:szCs w:val="24"/>
        </w:rPr>
        <w:t xml:space="preserve"> Baradine Show and Caitlyn Green took out </w:t>
      </w:r>
      <w:r>
        <w:rPr>
          <w:rFonts w:cs="Arial"/>
          <w:szCs w:val="24"/>
        </w:rPr>
        <w:t>this</w:t>
      </w:r>
      <w:r w:rsidRPr="008F5924">
        <w:rPr>
          <w:rFonts w:cs="Arial"/>
          <w:szCs w:val="24"/>
        </w:rPr>
        <w:t xml:space="preserve"> </w:t>
      </w:r>
      <w:r>
        <w:rPr>
          <w:rFonts w:cs="Arial"/>
          <w:szCs w:val="24"/>
        </w:rPr>
        <w:t>prestigious</w:t>
      </w:r>
      <w:r w:rsidRPr="008F5924">
        <w:rPr>
          <w:rFonts w:cs="Arial"/>
          <w:szCs w:val="24"/>
        </w:rPr>
        <w:t xml:space="preserve"> title at our </w:t>
      </w:r>
      <w:proofErr w:type="spellStart"/>
      <w:r w:rsidRPr="008F5924">
        <w:rPr>
          <w:rFonts w:cs="Arial"/>
          <w:szCs w:val="24"/>
        </w:rPr>
        <w:t>Coona</w:t>
      </w:r>
      <w:proofErr w:type="spellEnd"/>
      <w:r w:rsidRPr="008F5924">
        <w:rPr>
          <w:rFonts w:cs="Arial"/>
          <w:szCs w:val="24"/>
        </w:rPr>
        <w:t xml:space="preserve"> Show. Well-done to all the students who participated and thank</w:t>
      </w:r>
      <w:r>
        <w:rPr>
          <w:rFonts w:cs="Arial"/>
          <w:szCs w:val="24"/>
        </w:rPr>
        <w:t xml:space="preserve"> </w:t>
      </w:r>
      <w:r w:rsidRPr="008F5924">
        <w:rPr>
          <w:rFonts w:cs="Arial"/>
          <w:szCs w:val="24"/>
        </w:rPr>
        <w:t xml:space="preserve">you to Terry and </w:t>
      </w:r>
      <w:proofErr w:type="spellStart"/>
      <w:r w:rsidRPr="008F5924">
        <w:rPr>
          <w:rFonts w:cs="Arial"/>
          <w:szCs w:val="24"/>
        </w:rPr>
        <w:t>Maylene</w:t>
      </w:r>
      <w:proofErr w:type="spellEnd"/>
      <w:r w:rsidRPr="008F5924">
        <w:rPr>
          <w:rFonts w:cs="Arial"/>
          <w:szCs w:val="24"/>
        </w:rPr>
        <w:t xml:space="preserve"> Griffin for their ongoing support of our Livestock Show Team.</w:t>
      </w:r>
    </w:p>
    <w:p w:rsidR="00B34E1E" w:rsidRPr="008F5924" w:rsidRDefault="00B34E1E" w:rsidP="00B34E1E">
      <w:pPr>
        <w:autoSpaceDE w:val="0"/>
        <w:autoSpaceDN w:val="0"/>
        <w:adjustRightInd w:val="0"/>
        <w:ind w:left="567" w:hanging="567"/>
        <w:jc w:val="both"/>
        <w:rPr>
          <w:rFonts w:cs="Arial"/>
          <w:color w:val="000000"/>
          <w:szCs w:val="24"/>
        </w:rPr>
      </w:pPr>
      <w:r w:rsidRPr="008F5924">
        <w:rPr>
          <w:rFonts w:cs="Arial"/>
          <w:b/>
          <w:bCs/>
          <w:color w:val="000000"/>
          <w:szCs w:val="24"/>
        </w:rPr>
        <w:t xml:space="preserve"> </w:t>
      </w:r>
    </w:p>
    <w:p w:rsidR="00B34E1E" w:rsidRDefault="00B34E1E" w:rsidP="00B34E1E">
      <w:pPr>
        <w:ind w:left="567" w:hanging="567"/>
        <w:jc w:val="both"/>
        <w:rPr>
          <w:rFonts w:cs="Arial"/>
          <w:color w:val="000000"/>
          <w:szCs w:val="24"/>
        </w:rPr>
      </w:pPr>
      <w:r>
        <w:rPr>
          <w:rFonts w:cs="Arial"/>
          <w:color w:val="000000"/>
          <w:szCs w:val="24"/>
        </w:rPr>
        <w:t>*</w:t>
      </w:r>
      <w:r>
        <w:rPr>
          <w:rFonts w:cs="Arial"/>
          <w:color w:val="000000"/>
          <w:szCs w:val="24"/>
        </w:rPr>
        <w:tab/>
        <w:t>On 3</w:t>
      </w:r>
      <w:r w:rsidRPr="008F5924">
        <w:rPr>
          <w:rFonts w:cs="Arial"/>
          <w:color w:val="000000"/>
          <w:szCs w:val="24"/>
        </w:rPr>
        <w:t xml:space="preserve"> August we travelled to Brisbane to exhibit four of our school steers at the Royal Brisbane Show. Ten students from </w:t>
      </w:r>
      <w:r>
        <w:rPr>
          <w:rFonts w:cs="Arial"/>
          <w:color w:val="000000"/>
          <w:szCs w:val="24"/>
        </w:rPr>
        <w:t xml:space="preserve">Years 7 to </w:t>
      </w:r>
      <w:r w:rsidRPr="008F5924">
        <w:rPr>
          <w:rFonts w:cs="Arial"/>
          <w:color w:val="000000"/>
          <w:szCs w:val="24"/>
        </w:rPr>
        <w:t>11 entered Junior Judging and Parading Competition</w:t>
      </w:r>
      <w:r>
        <w:rPr>
          <w:rFonts w:cs="Arial"/>
          <w:color w:val="000000"/>
          <w:szCs w:val="24"/>
        </w:rPr>
        <w:t>s</w:t>
      </w:r>
      <w:r w:rsidRPr="008F5924">
        <w:rPr>
          <w:rFonts w:cs="Arial"/>
          <w:color w:val="000000"/>
          <w:szCs w:val="24"/>
        </w:rPr>
        <w:t xml:space="preserve"> where they displayed excellent livestock handling skills. There were 350 steers competing in the Hoof </w:t>
      </w:r>
      <w:r>
        <w:rPr>
          <w:rFonts w:cs="Arial"/>
          <w:color w:val="000000"/>
          <w:szCs w:val="24"/>
        </w:rPr>
        <w:t>&amp;</w:t>
      </w:r>
      <w:r w:rsidRPr="008F5924">
        <w:rPr>
          <w:rFonts w:cs="Arial"/>
          <w:color w:val="000000"/>
          <w:szCs w:val="24"/>
        </w:rPr>
        <w:t xml:space="preserve"> Hook sec</w:t>
      </w:r>
      <w:r>
        <w:rPr>
          <w:rFonts w:cs="Arial"/>
          <w:color w:val="000000"/>
          <w:szCs w:val="24"/>
        </w:rPr>
        <w:t xml:space="preserve">tions. </w:t>
      </w:r>
      <w:r w:rsidRPr="008F5924">
        <w:rPr>
          <w:rFonts w:cs="Arial"/>
          <w:color w:val="000000"/>
          <w:szCs w:val="24"/>
        </w:rPr>
        <w:t xml:space="preserve">We were extremely successful receiving a 1st, 2nd and 6th in the Open and School Hoof sections. </w:t>
      </w:r>
      <w:r>
        <w:rPr>
          <w:rFonts w:cs="Arial"/>
          <w:color w:val="000000"/>
          <w:szCs w:val="24"/>
        </w:rPr>
        <w:t>Congratulations to</w:t>
      </w:r>
      <w:r w:rsidRPr="008F5924">
        <w:rPr>
          <w:rFonts w:cs="Arial"/>
          <w:color w:val="000000"/>
          <w:szCs w:val="24"/>
        </w:rPr>
        <w:t xml:space="preserve"> all of the students who participated as they were excellent ambassadors for our school. </w:t>
      </w:r>
    </w:p>
    <w:p w:rsidR="00B34E1E" w:rsidRPr="008F5924" w:rsidRDefault="00B34E1E" w:rsidP="00B34E1E">
      <w:pPr>
        <w:ind w:left="567" w:hanging="567"/>
        <w:jc w:val="both"/>
        <w:rPr>
          <w:rFonts w:cs="Arial"/>
          <w:color w:val="000000"/>
          <w:szCs w:val="24"/>
        </w:rPr>
      </w:pPr>
    </w:p>
    <w:p w:rsidR="00B34E1E" w:rsidRDefault="00B34E1E" w:rsidP="00B34E1E">
      <w:pPr>
        <w:ind w:left="567" w:hanging="567"/>
        <w:jc w:val="both"/>
        <w:rPr>
          <w:rFonts w:cs="Arial"/>
          <w:color w:val="000000"/>
          <w:szCs w:val="24"/>
        </w:rPr>
      </w:pPr>
      <w:r>
        <w:rPr>
          <w:rFonts w:cs="Arial"/>
          <w:color w:val="000000"/>
          <w:szCs w:val="24"/>
        </w:rPr>
        <w:t>*</w:t>
      </w:r>
      <w:r>
        <w:rPr>
          <w:rFonts w:cs="Arial"/>
          <w:color w:val="000000"/>
          <w:szCs w:val="24"/>
        </w:rPr>
        <w:tab/>
      </w:r>
      <w:r w:rsidRPr="008F5924">
        <w:rPr>
          <w:rFonts w:cs="Arial"/>
          <w:color w:val="000000"/>
          <w:szCs w:val="24"/>
        </w:rPr>
        <w:t>Students also excelled against 700 students from 40 different schools from across the state at the Upper Hunter Beef Bonanza in Scone.</w:t>
      </w:r>
      <w:r>
        <w:rPr>
          <w:rFonts w:cs="Arial"/>
          <w:color w:val="000000"/>
          <w:szCs w:val="24"/>
        </w:rPr>
        <w:t xml:space="preserve">  Ale V</w:t>
      </w:r>
      <w:r w:rsidRPr="008F5924">
        <w:rPr>
          <w:rFonts w:cs="Arial"/>
          <w:color w:val="000000"/>
          <w:szCs w:val="24"/>
        </w:rPr>
        <w:t>an</w:t>
      </w:r>
      <w:r>
        <w:rPr>
          <w:rFonts w:cs="Arial"/>
          <w:color w:val="000000"/>
          <w:szCs w:val="24"/>
        </w:rPr>
        <w:t xml:space="preserve"> </w:t>
      </w:r>
      <w:proofErr w:type="spellStart"/>
      <w:r w:rsidRPr="008F5924">
        <w:rPr>
          <w:rFonts w:cs="Arial"/>
          <w:color w:val="000000"/>
          <w:szCs w:val="24"/>
        </w:rPr>
        <w:t>Schalkwyk</w:t>
      </w:r>
      <w:proofErr w:type="spellEnd"/>
      <w:r w:rsidRPr="008F5924">
        <w:rPr>
          <w:rFonts w:cs="Arial"/>
          <w:color w:val="000000"/>
          <w:szCs w:val="24"/>
        </w:rPr>
        <w:t>, Caitlyn Green and Emily Young all received a Highly Commended for their skills in exhibiting and parading their animals. Our steers received a 2</w:t>
      </w:r>
      <w:r w:rsidRPr="008F5924">
        <w:rPr>
          <w:rFonts w:cs="Arial"/>
          <w:color w:val="000000"/>
          <w:szCs w:val="24"/>
          <w:vertAlign w:val="superscript"/>
        </w:rPr>
        <w:t>nd</w:t>
      </w:r>
      <w:r w:rsidRPr="008F5924">
        <w:rPr>
          <w:rFonts w:cs="Arial"/>
          <w:color w:val="000000"/>
          <w:szCs w:val="24"/>
        </w:rPr>
        <w:t>, 4</w:t>
      </w:r>
      <w:r w:rsidRPr="008F5924">
        <w:rPr>
          <w:rFonts w:cs="Arial"/>
          <w:color w:val="000000"/>
          <w:szCs w:val="24"/>
          <w:vertAlign w:val="superscript"/>
        </w:rPr>
        <w:t>th</w:t>
      </w:r>
      <w:r w:rsidRPr="008F5924">
        <w:rPr>
          <w:rFonts w:cs="Arial"/>
          <w:color w:val="000000"/>
          <w:szCs w:val="24"/>
        </w:rPr>
        <w:t xml:space="preserve"> and Highly Commended in the Heavy Weight Led section. </w:t>
      </w:r>
    </w:p>
    <w:p w:rsidR="00B34E1E" w:rsidRPr="008F5924" w:rsidRDefault="00B34E1E" w:rsidP="00B34E1E">
      <w:pPr>
        <w:ind w:left="567" w:hanging="567"/>
        <w:jc w:val="both"/>
        <w:rPr>
          <w:rFonts w:cs="Arial"/>
          <w:color w:val="000000"/>
          <w:szCs w:val="24"/>
        </w:rPr>
      </w:pPr>
    </w:p>
    <w:p w:rsidR="00B34E1E" w:rsidRDefault="00B34E1E" w:rsidP="00B34E1E">
      <w:pPr>
        <w:ind w:left="567" w:hanging="567"/>
        <w:jc w:val="both"/>
        <w:rPr>
          <w:rFonts w:cs="Arial"/>
          <w:color w:val="000000"/>
          <w:szCs w:val="24"/>
        </w:rPr>
      </w:pPr>
      <w:r>
        <w:rPr>
          <w:rFonts w:cs="Arial"/>
          <w:color w:val="000000"/>
          <w:szCs w:val="24"/>
        </w:rPr>
        <w:t>*</w:t>
      </w:r>
      <w:r>
        <w:rPr>
          <w:rFonts w:cs="Arial"/>
          <w:color w:val="000000"/>
          <w:szCs w:val="24"/>
        </w:rPr>
        <w:tab/>
      </w:r>
      <w:r w:rsidRPr="008F5924">
        <w:rPr>
          <w:rFonts w:cs="Arial"/>
          <w:color w:val="000000"/>
          <w:szCs w:val="24"/>
        </w:rPr>
        <w:t>Year 11 Agriculture Students participated in the Australian Intercollegiate Meat Judging Competition at the Upper Hunter Beef Bonanza as a component of their HSC Beef Product Study. Our students were placed third in the Team Section.</w:t>
      </w:r>
      <w:r>
        <w:rPr>
          <w:rFonts w:cs="Arial"/>
          <w:color w:val="000000"/>
          <w:szCs w:val="24"/>
        </w:rPr>
        <w:t xml:space="preserve"> </w:t>
      </w:r>
      <w:r w:rsidRPr="008F5924">
        <w:rPr>
          <w:rFonts w:cs="Arial"/>
          <w:color w:val="000000"/>
          <w:szCs w:val="24"/>
        </w:rPr>
        <w:t xml:space="preserve"> Joe Bowen </w:t>
      </w:r>
      <w:r>
        <w:rPr>
          <w:rFonts w:cs="Arial"/>
          <w:color w:val="000000"/>
          <w:szCs w:val="24"/>
        </w:rPr>
        <w:t>and Samantha Smith were Runners-</w:t>
      </w:r>
      <w:r w:rsidRPr="008F5924">
        <w:rPr>
          <w:rFonts w:cs="Arial"/>
          <w:color w:val="000000"/>
          <w:szCs w:val="24"/>
        </w:rPr>
        <w:t>Up in Beef Carcass class one and two respectively.</w:t>
      </w:r>
    </w:p>
    <w:p w:rsidR="00B34E1E" w:rsidRPr="008F5924" w:rsidRDefault="00B34E1E" w:rsidP="00B34E1E">
      <w:pPr>
        <w:ind w:left="567" w:hanging="567"/>
        <w:jc w:val="both"/>
        <w:rPr>
          <w:rFonts w:cs="Arial"/>
          <w:color w:val="000000"/>
          <w:szCs w:val="24"/>
        </w:rPr>
      </w:pPr>
    </w:p>
    <w:p w:rsidR="00B34E1E" w:rsidRDefault="00B34E1E" w:rsidP="00B34E1E">
      <w:pPr>
        <w:ind w:left="567" w:hanging="567"/>
        <w:jc w:val="both"/>
        <w:rPr>
          <w:rFonts w:cs="Arial"/>
          <w:color w:val="000000"/>
          <w:szCs w:val="24"/>
        </w:rPr>
      </w:pPr>
      <w:r>
        <w:rPr>
          <w:rFonts w:cs="Arial"/>
          <w:color w:val="000000"/>
          <w:szCs w:val="24"/>
        </w:rPr>
        <w:t>*</w:t>
      </w:r>
      <w:r>
        <w:rPr>
          <w:rFonts w:cs="Arial"/>
          <w:color w:val="000000"/>
          <w:szCs w:val="24"/>
        </w:rPr>
        <w:tab/>
      </w:r>
      <w:r w:rsidRPr="008F5924">
        <w:rPr>
          <w:rFonts w:cs="Arial"/>
          <w:color w:val="000000"/>
          <w:szCs w:val="24"/>
        </w:rPr>
        <w:t>Year 11 and Year 9 students travelled to the Narrabri Cotton Research Centre to support their learning in Plant Production Units. Students were taken through all facets of cotton production and gained first</w:t>
      </w:r>
      <w:r>
        <w:rPr>
          <w:rFonts w:cs="Arial"/>
          <w:color w:val="000000"/>
          <w:szCs w:val="24"/>
        </w:rPr>
        <w:t>-</w:t>
      </w:r>
      <w:r w:rsidRPr="008F5924">
        <w:rPr>
          <w:rFonts w:cs="Arial"/>
          <w:color w:val="000000"/>
          <w:szCs w:val="24"/>
        </w:rPr>
        <w:t>hand knowledge of technology used in its production.</w:t>
      </w:r>
    </w:p>
    <w:p w:rsidR="00F4412F" w:rsidRDefault="00F4412F" w:rsidP="00B34E1E">
      <w:pPr>
        <w:ind w:left="567" w:hanging="567"/>
        <w:jc w:val="both"/>
        <w:rPr>
          <w:rFonts w:cs="Arial"/>
          <w:color w:val="000000"/>
          <w:szCs w:val="24"/>
        </w:rPr>
      </w:pPr>
    </w:p>
    <w:p w:rsidR="00F4412F" w:rsidRDefault="00F4412F" w:rsidP="00F4412F">
      <w:r>
        <w:t>2013 Equestrian Report</w:t>
      </w:r>
    </w:p>
    <w:p w:rsidR="00F4412F" w:rsidRDefault="00F4412F" w:rsidP="00F4412F">
      <w:pPr>
        <w:pStyle w:val="ListParagraph"/>
        <w:numPr>
          <w:ilvl w:val="0"/>
          <w:numId w:val="5"/>
        </w:numPr>
        <w:spacing w:after="200" w:line="276" w:lineRule="auto"/>
        <w:contextualSpacing/>
      </w:pPr>
      <w:r>
        <w:t xml:space="preserve">This year the CHS team represented the school at </w:t>
      </w:r>
      <w:proofErr w:type="spellStart"/>
      <w:r>
        <w:t>Mendooran</w:t>
      </w:r>
      <w:proofErr w:type="spellEnd"/>
      <w:r>
        <w:t xml:space="preserve"> Horse Sports Day, Northwest Equestrian Expo, </w:t>
      </w:r>
      <w:proofErr w:type="spellStart"/>
      <w:r>
        <w:t>Baradine</w:t>
      </w:r>
      <w:proofErr w:type="spellEnd"/>
      <w:r>
        <w:t xml:space="preserve"> Horse Sports Day, participating with the usual CHS spirit to achieve some wonderful results.</w:t>
      </w:r>
    </w:p>
    <w:p w:rsidR="00F4412F" w:rsidRDefault="00F4412F" w:rsidP="00F4412F">
      <w:pPr>
        <w:pStyle w:val="ListParagraph"/>
        <w:numPr>
          <w:ilvl w:val="0"/>
          <w:numId w:val="5"/>
        </w:numPr>
        <w:spacing w:after="200" w:line="276" w:lineRule="auto"/>
        <w:contextualSpacing/>
      </w:pPr>
      <w:r>
        <w:t xml:space="preserve">The equestrian highlight of 2013 was, once again, the Northwest Expo.  The </w:t>
      </w:r>
      <w:proofErr w:type="spellStart"/>
      <w:r>
        <w:t>Organising</w:t>
      </w:r>
      <w:proofErr w:type="spellEnd"/>
      <w:r>
        <w:t xml:space="preserve"> Committee and others who contribute to the success of this event are deserving of our gratitude and admiration, providing riders from across the state and beyond with a variety of riding experiences.</w:t>
      </w:r>
    </w:p>
    <w:p w:rsidR="00F4412F" w:rsidRDefault="00F4412F" w:rsidP="00F4412F">
      <w:pPr>
        <w:pStyle w:val="ListParagraph"/>
        <w:numPr>
          <w:ilvl w:val="0"/>
          <w:numId w:val="5"/>
        </w:numPr>
        <w:spacing w:after="200" w:line="276" w:lineRule="auto"/>
        <w:contextualSpacing/>
      </w:pPr>
      <w:proofErr w:type="spellStart"/>
      <w:r>
        <w:t>Coonabarabran</w:t>
      </w:r>
      <w:proofErr w:type="spellEnd"/>
      <w:r>
        <w:t xml:space="preserve"> High School was once again one of the largest teams in the event with 22 riders involved in all events across the five days of competition.  The highlight was again the spirit of participation the CHS team displayed and the collegiality showed by team members.  While many riders were rewarded for their hours of training, achieving success in a number of events, the performance previously unheard of at </w:t>
      </w:r>
      <w:proofErr w:type="spellStart"/>
      <w:r>
        <w:t>Coonabarabran</w:t>
      </w:r>
      <w:proofErr w:type="spellEnd"/>
      <w:r>
        <w:t xml:space="preserve"> High was the blue ribbon in the teams of four on the final day of competition.  Our team was only beaten by a team of four from Kinross School in which the horses were all related to each other.</w:t>
      </w:r>
    </w:p>
    <w:p w:rsidR="00F4412F" w:rsidRDefault="00F4412F" w:rsidP="00F4412F">
      <w:pPr>
        <w:pStyle w:val="ListParagraph"/>
        <w:numPr>
          <w:ilvl w:val="0"/>
          <w:numId w:val="5"/>
        </w:numPr>
        <w:spacing w:after="200" w:line="276" w:lineRule="auto"/>
        <w:contextualSpacing/>
      </w:pPr>
      <w:r>
        <w:t>The Expo Committee once again made a significant financial contribution to the school which will benefit all students.</w:t>
      </w:r>
    </w:p>
    <w:p w:rsidR="00F4412F" w:rsidRDefault="00F4412F" w:rsidP="00F4412F">
      <w:pPr>
        <w:pStyle w:val="ListParagraph"/>
        <w:numPr>
          <w:ilvl w:val="0"/>
          <w:numId w:val="5"/>
        </w:numPr>
        <w:spacing w:after="200" w:line="276" w:lineRule="auto"/>
        <w:contextualSpacing/>
      </w:pPr>
      <w:r>
        <w:t xml:space="preserve">Thank you to all the parents who helped make our camp at Expo an enjoyable and delicious place to be,  and who put so much time and effort into supporting their children in this sport and contributing to everyone’s  enjoyment of this sport.  The contributions made by Jenny Smith, Michelle </w:t>
      </w:r>
      <w:proofErr w:type="spellStart"/>
      <w:r>
        <w:t>McEvoy</w:t>
      </w:r>
      <w:proofErr w:type="spellEnd"/>
      <w:r>
        <w:t xml:space="preserve"> and Kylie </w:t>
      </w:r>
      <w:proofErr w:type="spellStart"/>
      <w:r>
        <w:t>Deshon</w:t>
      </w:r>
      <w:proofErr w:type="spellEnd"/>
      <w:r>
        <w:t xml:space="preserve"> were essential in presenting a well-</w:t>
      </w:r>
      <w:proofErr w:type="spellStart"/>
      <w:r>
        <w:t>organised</w:t>
      </w:r>
      <w:proofErr w:type="spellEnd"/>
      <w:r>
        <w:t xml:space="preserve"> and well-dressed team at all these events.</w:t>
      </w:r>
    </w:p>
    <w:p w:rsidR="00F4412F" w:rsidRDefault="00F4412F" w:rsidP="00B34E1E">
      <w:pPr>
        <w:ind w:left="567" w:hanging="567"/>
        <w:jc w:val="both"/>
        <w:rPr>
          <w:rFonts w:cs="Arial"/>
          <w:color w:val="000000"/>
          <w:szCs w:val="24"/>
        </w:rPr>
      </w:pPr>
    </w:p>
    <w:p w:rsidR="00B34E1E" w:rsidRDefault="00B34E1E" w:rsidP="00B34E1E">
      <w:pPr>
        <w:ind w:left="567" w:hanging="567"/>
        <w:jc w:val="both"/>
        <w:rPr>
          <w:rFonts w:cs="Arial"/>
          <w:color w:val="000000"/>
          <w:szCs w:val="24"/>
        </w:rPr>
      </w:pPr>
    </w:p>
    <w:p w:rsidR="00B34E1E" w:rsidRPr="00A739E0" w:rsidRDefault="00B34E1E" w:rsidP="00B34E1E">
      <w:pPr>
        <w:jc w:val="both"/>
        <w:rPr>
          <w:rFonts w:cs="Arial"/>
          <w:b/>
          <w:smallCaps/>
          <w:szCs w:val="24"/>
        </w:rPr>
      </w:pPr>
      <w:r>
        <w:rPr>
          <w:rFonts w:cs="Arial"/>
          <w:b/>
          <w:smallCaps/>
          <w:szCs w:val="24"/>
        </w:rPr>
        <w:t>VISUAL ARTS</w:t>
      </w:r>
    </w:p>
    <w:p w:rsidR="00B34E1E" w:rsidRPr="00B061A3" w:rsidRDefault="00B34E1E" w:rsidP="00B34E1E">
      <w:pPr>
        <w:jc w:val="both"/>
        <w:rPr>
          <w:rFonts w:cs="Arial"/>
          <w:b/>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B061A3">
        <w:rPr>
          <w:rFonts w:cs="Arial"/>
          <w:szCs w:val="24"/>
        </w:rPr>
        <w:t>The Visual Arts department has seen some amazing artworks produced by students in a range of mediums this year. Students from Years 7-12 in Visual Arts and 11-12 Photography have engaged with a variety of subject matter. The results look fantastic, as was seen in the artworks hanging in the foyer gallery, where students at Coonabarabran High School frequently display their creativity.</w:t>
      </w:r>
    </w:p>
    <w:p w:rsidR="00B34E1E" w:rsidRPr="00B061A3"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B061A3">
        <w:rPr>
          <w:rFonts w:cs="Arial"/>
          <w:szCs w:val="24"/>
        </w:rPr>
        <w:t xml:space="preserve">In March this year we were fortunate enough to be selected as a school to show the Elaine and Jim </w:t>
      </w:r>
      <w:proofErr w:type="spellStart"/>
      <w:r w:rsidRPr="00B061A3">
        <w:rPr>
          <w:rFonts w:cs="Arial"/>
          <w:szCs w:val="24"/>
        </w:rPr>
        <w:t>Wolfensohn</w:t>
      </w:r>
      <w:proofErr w:type="spellEnd"/>
      <w:r w:rsidRPr="00B061A3">
        <w:rPr>
          <w:rFonts w:cs="Arial"/>
          <w:szCs w:val="24"/>
        </w:rPr>
        <w:t xml:space="preserve"> Gift Suitcase from the National Gallery of Australia. This mini exhibition showed contemporary artworks small enough to fit into a suitcase which was then brought into schools for students to see, touch and talk about. We thank Kerry from Orana Arts for the opportunity to experience these works.</w:t>
      </w:r>
    </w:p>
    <w:p w:rsidR="00B34E1E" w:rsidRPr="00B061A3"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B061A3">
        <w:rPr>
          <w:rFonts w:cs="Arial"/>
          <w:szCs w:val="24"/>
        </w:rPr>
        <w:t xml:space="preserve">Students from 9/10 Elective Visual Arts, 11-12 Visual Arts and 11-12 Photography travelled to Tamworth Regional Gallery to see the </w:t>
      </w:r>
      <w:proofErr w:type="spellStart"/>
      <w:r w:rsidRPr="00B061A3">
        <w:rPr>
          <w:rFonts w:cs="Arial"/>
          <w:szCs w:val="24"/>
        </w:rPr>
        <w:t>ArtExpress</w:t>
      </w:r>
      <w:proofErr w:type="spellEnd"/>
      <w:r w:rsidRPr="00B061A3">
        <w:rPr>
          <w:rFonts w:cs="Arial"/>
          <w:szCs w:val="24"/>
        </w:rPr>
        <w:t xml:space="preserve"> exhibition which displays selected works from the 2012 HSC Visual Arts practical Body of Work. Students were impressed with the high calibre of artworks produced by HSC students and the range of styles and forms shown. The works were to provide inspiration for many students including our HSC class.</w:t>
      </w:r>
    </w:p>
    <w:p w:rsidR="00B34E1E" w:rsidRPr="00B061A3"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B061A3">
        <w:rPr>
          <w:rFonts w:cs="Arial"/>
          <w:szCs w:val="24"/>
        </w:rPr>
        <w:t>This year’s HSC Visual Arts class focused on Painting, Drawing and Collection of Works categories for their major Body of Works. Each student pursued their ideas individually and produced impressive designs. We wish the students well for their HSC and future endeavours.</w:t>
      </w:r>
    </w:p>
    <w:p w:rsidR="00B34E1E" w:rsidRPr="00B061A3"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B061A3">
        <w:rPr>
          <w:rFonts w:cs="Arial"/>
          <w:szCs w:val="24"/>
        </w:rPr>
        <w:t>Students in the junior years have enjoyed their time in the Art classroom and Year 10 students have finished their major works at the end of Term 3. The students revisited themes from earlier drawing and painting tasks but created unique and well-developed artworks which reflects their dedication to this subject. Well done to these students for completing their works to such a high degree of skill.</w:t>
      </w:r>
    </w:p>
    <w:p w:rsidR="00B34E1E" w:rsidRPr="00B061A3"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B061A3">
        <w:rPr>
          <w:rFonts w:cs="Arial"/>
          <w:szCs w:val="24"/>
        </w:rPr>
        <w:t xml:space="preserve">Thank you again to Miss </w:t>
      </w:r>
      <w:proofErr w:type="spellStart"/>
      <w:r w:rsidRPr="00B061A3">
        <w:rPr>
          <w:rFonts w:cs="Arial"/>
          <w:szCs w:val="24"/>
        </w:rPr>
        <w:t>Rankmore</w:t>
      </w:r>
      <w:proofErr w:type="spellEnd"/>
      <w:r w:rsidRPr="00B061A3">
        <w:rPr>
          <w:rFonts w:cs="Arial"/>
          <w:szCs w:val="24"/>
        </w:rPr>
        <w:t xml:space="preserve"> for her help in the department teaching junior Art classes and senior Photography. Her excellent work with the Year 12 Photography students was shown in the wonderful display of photographs in the foyer gallery.</w:t>
      </w:r>
    </w:p>
    <w:p w:rsidR="00B34E1E" w:rsidRDefault="00B34E1E" w:rsidP="00B34E1E">
      <w:pPr>
        <w:ind w:left="567" w:hanging="567"/>
        <w:jc w:val="both"/>
        <w:rPr>
          <w:rFonts w:cs="Arial"/>
          <w:szCs w:val="24"/>
        </w:rPr>
      </w:pPr>
    </w:p>
    <w:p w:rsidR="00B34E1E" w:rsidRPr="00F96A81" w:rsidRDefault="00B34E1E" w:rsidP="00B34E1E">
      <w:pPr>
        <w:ind w:left="567" w:hanging="567"/>
        <w:jc w:val="both"/>
        <w:rPr>
          <w:rFonts w:cs="Arial"/>
          <w:b/>
          <w:smallCaps/>
          <w:szCs w:val="24"/>
        </w:rPr>
      </w:pPr>
      <w:r>
        <w:rPr>
          <w:rFonts w:cs="Arial"/>
          <w:b/>
          <w:smallCaps/>
          <w:szCs w:val="24"/>
        </w:rPr>
        <w:t>MUSIC</w:t>
      </w:r>
    </w:p>
    <w:p w:rsidR="00B34E1E"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 xml:space="preserve">Year 7 </w:t>
      </w:r>
      <w:proofErr w:type="gramStart"/>
      <w:r>
        <w:rPr>
          <w:rFonts w:cs="Arial"/>
          <w:szCs w:val="24"/>
        </w:rPr>
        <w:t>have</w:t>
      </w:r>
      <w:proofErr w:type="gramEnd"/>
      <w:r>
        <w:rPr>
          <w:rFonts w:cs="Arial"/>
          <w:szCs w:val="24"/>
        </w:rPr>
        <w:t xml:space="preserve"> been learning to write, listen to, and perform music.  The students have started to use traditional notation and have explored their own creativity with graphic notation assignments.  Acoustic guitar playing and singing is part of Year 7's performance experience; they also study instruments of the orchestra, leading to Classical listening.</w:t>
      </w:r>
    </w:p>
    <w:p w:rsidR="00B34E1E"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 xml:space="preserve">In Year 8 students have an opportunity to learn to play a concert band </w:t>
      </w:r>
      <w:proofErr w:type="gramStart"/>
      <w:r>
        <w:rPr>
          <w:rFonts w:cs="Arial"/>
          <w:szCs w:val="24"/>
        </w:rPr>
        <w:t>instrument.</w:t>
      </w:r>
      <w:proofErr w:type="gramEnd"/>
      <w:r>
        <w:rPr>
          <w:rFonts w:cs="Arial"/>
          <w:szCs w:val="24"/>
        </w:rPr>
        <w:t xml:space="preserve">  Instruments selected by Year 8 students including flute and clarinet, electric and acoustic guitars, violins, keyboards, djembe and drum kit.  Year 8 have composed and performed radio plays (with sound effects).  They have also practised the acoustic guitar and studied music in film.</w:t>
      </w:r>
    </w:p>
    <w:p w:rsidR="00B34E1E"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Years 9 and 10 have delved into composition writing and creating some wonderful, individual works.  Students have extended this technique and repertoire for their study and performance of a major instrument.  Years 9 and 10 enjoyed diverse listening experiences and learning about their mandatory and elected topics.</w:t>
      </w:r>
    </w:p>
    <w:p w:rsidR="00B34E1E"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Years 11 and 12 have been busy with a wide range of programs following the Senior Music Syllabus.    Some results of this study were seen in performances of soloist and ensembles in school assemblies, special events and HSC preparation concerts (both lunch time concerts and evening performances).</w:t>
      </w:r>
    </w:p>
    <w:p w:rsidR="00B34E1E"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 xml:space="preserve">The School Band operates as part of the Orbital Swing Band which is a wonderful mix of young and older students and adults.  These musicians rehearse weekly as well as doing their own instrument practice, ensuring a busy annual calendar.  This performance program starts with Australia Day and includes many community events such as Senior Citizens Week, </w:t>
      </w:r>
      <w:proofErr w:type="spellStart"/>
      <w:r>
        <w:rPr>
          <w:rFonts w:cs="Arial"/>
          <w:szCs w:val="24"/>
        </w:rPr>
        <w:t>Coona</w:t>
      </w:r>
      <w:proofErr w:type="spellEnd"/>
      <w:r>
        <w:rPr>
          <w:rFonts w:cs="Arial"/>
          <w:szCs w:val="24"/>
        </w:rPr>
        <w:t xml:space="preserve"> Show, Anzac Day and Late-Night shopping and culminates in the Awards Night performance.  </w:t>
      </w:r>
      <w:r>
        <w:rPr>
          <w:rFonts w:cs="Arial"/>
          <w:szCs w:val="24"/>
        </w:rPr>
        <w:tab/>
        <w:t>This year the Band has encouraged new students to take up an instrument.  A number of our students add to their community involvement by tutoring the instrument groups.</w:t>
      </w:r>
    </w:p>
    <w:p w:rsidR="00B34E1E"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The choir has worked long and hard to prepare six major choral works.  Our students joined other school and community choirs to sing at the Choral Concert in the Sydney Town Hall.  One Year 12 student sang a duet with a baritone and orchestra from 'The Pearl Fishers' by Bizet.  Proceeds from this concert raised $15,000 for Westmead Children's Hospital.</w:t>
      </w:r>
    </w:p>
    <w:p w:rsidR="00B34E1E"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 xml:space="preserve">The </w:t>
      </w:r>
      <w:proofErr w:type="spellStart"/>
      <w:r>
        <w:rPr>
          <w:rFonts w:cs="Arial"/>
          <w:szCs w:val="24"/>
        </w:rPr>
        <w:t>Moorambilla</w:t>
      </w:r>
      <w:proofErr w:type="spellEnd"/>
      <w:r>
        <w:rPr>
          <w:rFonts w:cs="Arial"/>
          <w:szCs w:val="24"/>
        </w:rPr>
        <w:t xml:space="preserve"> Festival was held again in Baradine and Coonamble. Our students participated as part of the "Maxed Out" ensemble and it was an exciting, spine tingling performance involving singing, movement and Japanese ceremonial drumming.</w:t>
      </w:r>
    </w:p>
    <w:p w:rsidR="00B34E1E"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The Australian Music Examination Board enabled students of violin, piano and woodwind to develop technique and repertoire of varying levels of difficulty.  Our High School violinists achieved AMEB grades ranging from Grade 2 through to Grade 7 (Grade 8 is the highest grade).</w:t>
      </w:r>
    </w:p>
    <w:p w:rsidR="00B34E1E" w:rsidRPr="00A73762" w:rsidRDefault="00B34E1E" w:rsidP="00B34E1E">
      <w:pPr>
        <w:pStyle w:val="NoSpacing"/>
        <w:tabs>
          <w:tab w:val="left" w:pos="1134"/>
          <w:tab w:val="left" w:pos="4536"/>
        </w:tabs>
        <w:ind w:left="567" w:hanging="567"/>
        <w:jc w:val="both"/>
        <w:rPr>
          <w:rFonts w:ascii="Arial" w:hAnsi="Arial" w:cs="Arial"/>
          <w:sz w:val="24"/>
          <w:szCs w:val="24"/>
        </w:rPr>
      </w:pPr>
    </w:p>
    <w:p w:rsidR="00B34E1E" w:rsidRPr="00EF439A" w:rsidRDefault="00B34E1E" w:rsidP="00B34E1E">
      <w:pPr>
        <w:jc w:val="both"/>
        <w:rPr>
          <w:rFonts w:cs="Arial"/>
          <w:b/>
          <w:smallCaps/>
          <w:szCs w:val="24"/>
        </w:rPr>
      </w:pPr>
      <w:r>
        <w:rPr>
          <w:rFonts w:cs="Arial"/>
          <w:b/>
          <w:smallCaps/>
          <w:szCs w:val="24"/>
        </w:rPr>
        <w:t>SPORT</w:t>
      </w:r>
    </w:p>
    <w:p w:rsidR="00B34E1E" w:rsidRPr="00023618" w:rsidRDefault="00B34E1E" w:rsidP="00B34E1E">
      <w:pPr>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Harley Wood won the Gold medal in the Boy's 14 Y</w:t>
      </w:r>
      <w:r w:rsidRPr="00023618">
        <w:rPr>
          <w:rFonts w:cs="Arial"/>
          <w:szCs w:val="24"/>
        </w:rPr>
        <w:t xml:space="preserve">ears High Jump at the Combined High Schools </w:t>
      </w:r>
      <w:r>
        <w:rPr>
          <w:rFonts w:cs="Arial"/>
          <w:szCs w:val="24"/>
        </w:rPr>
        <w:t>Athletics C</w:t>
      </w:r>
      <w:r w:rsidRPr="00023618">
        <w:rPr>
          <w:rFonts w:cs="Arial"/>
          <w:szCs w:val="24"/>
        </w:rPr>
        <w:t xml:space="preserve">arnival.  He </w:t>
      </w:r>
      <w:r>
        <w:rPr>
          <w:rFonts w:cs="Arial"/>
          <w:szCs w:val="24"/>
        </w:rPr>
        <w:t>was</w:t>
      </w:r>
      <w:r w:rsidRPr="00023618">
        <w:rPr>
          <w:rFonts w:cs="Arial"/>
          <w:szCs w:val="24"/>
        </w:rPr>
        <w:t xml:space="preserve"> also placed second in the same event at the NSW All Schools Carnival and Mitchell Fosdick placed 9</w:t>
      </w:r>
      <w:r w:rsidRPr="00023618">
        <w:rPr>
          <w:rFonts w:cs="Arial"/>
          <w:szCs w:val="24"/>
          <w:vertAlign w:val="superscript"/>
        </w:rPr>
        <w:t>th</w:t>
      </w:r>
      <w:r w:rsidRPr="00023618">
        <w:rPr>
          <w:rFonts w:cs="Arial"/>
          <w:szCs w:val="24"/>
        </w:rPr>
        <w:t xml:space="preserve"> in the 15’s </w:t>
      </w:r>
      <w:r>
        <w:rPr>
          <w:rFonts w:cs="Arial"/>
          <w:szCs w:val="24"/>
        </w:rPr>
        <w:t>High Jump.</w:t>
      </w:r>
    </w:p>
    <w:p w:rsidR="00B34E1E" w:rsidRPr="00023618"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023618">
        <w:rPr>
          <w:rFonts w:cs="Arial"/>
          <w:szCs w:val="24"/>
        </w:rPr>
        <w:t>Coonabarabran High won the Single Cup for the six</w:t>
      </w:r>
      <w:r>
        <w:rPr>
          <w:rFonts w:cs="Arial"/>
          <w:szCs w:val="24"/>
        </w:rPr>
        <w:t>th</w:t>
      </w:r>
      <w:r w:rsidRPr="00023618">
        <w:rPr>
          <w:rFonts w:cs="Arial"/>
          <w:szCs w:val="24"/>
        </w:rPr>
        <w:t xml:space="preserve"> consecutive year in year in a row</w:t>
      </w:r>
      <w:r>
        <w:rPr>
          <w:rFonts w:cs="Arial"/>
          <w:szCs w:val="24"/>
        </w:rPr>
        <w:t>!</w:t>
      </w:r>
    </w:p>
    <w:p w:rsidR="00B34E1E" w:rsidRPr="00023618"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At the North West Athletics C</w:t>
      </w:r>
      <w:r w:rsidRPr="00023618">
        <w:rPr>
          <w:rFonts w:cs="Arial"/>
          <w:szCs w:val="24"/>
        </w:rPr>
        <w:t>arnival Harley Wood</w:t>
      </w:r>
      <w:r>
        <w:rPr>
          <w:rFonts w:cs="Arial"/>
          <w:szCs w:val="24"/>
        </w:rPr>
        <w:t xml:space="preserve"> </w:t>
      </w:r>
      <w:r w:rsidRPr="00023618">
        <w:rPr>
          <w:rFonts w:cs="Arial"/>
          <w:szCs w:val="24"/>
        </w:rPr>
        <w:t>(14’s High Jump) Darcy Cain</w:t>
      </w:r>
      <w:r>
        <w:rPr>
          <w:rFonts w:cs="Arial"/>
          <w:szCs w:val="24"/>
        </w:rPr>
        <w:t xml:space="preserve"> (12’s Shot P</w:t>
      </w:r>
      <w:r w:rsidRPr="00023618">
        <w:rPr>
          <w:rFonts w:cs="Arial"/>
          <w:szCs w:val="24"/>
        </w:rPr>
        <w:t>ut) and Cody Brady</w:t>
      </w:r>
      <w:r>
        <w:rPr>
          <w:rFonts w:cs="Arial"/>
          <w:szCs w:val="24"/>
        </w:rPr>
        <w:t xml:space="preserve"> (15’s Shot P</w:t>
      </w:r>
      <w:r w:rsidRPr="00023618">
        <w:rPr>
          <w:rFonts w:cs="Arial"/>
          <w:szCs w:val="24"/>
        </w:rPr>
        <w:t>ut) all placed first</w:t>
      </w:r>
      <w:r>
        <w:rPr>
          <w:rFonts w:cs="Arial"/>
          <w:szCs w:val="24"/>
        </w:rPr>
        <w:t>.</w:t>
      </w:r>
    </w:p>
    <w:p w:rsidR="00B34E1E" w:rsidRPr="00023618"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023618">
        <w:rPr>
          <w:rFonts w:cs="Arial"/>
          <w:szCs w:val="24"/>
        </w:rPr>
        <w:t>At the Combined Hig</w:t>
      </w:r>
      <w:r>
        <w:rPr>
          <w:rFonts w:cs="Arial"/>
          <w:szCs w:val="24"/>
        </w:rPr>
        <w:t>h Schools Athletics C</w:t>
      </w:r>
      <w:r w:rsidRPr="00023618">
        <w:rPr>
          <w:rFonts w:cs="Arial"/>
          <w:szCs w:val="24"/>
        </w:rPr>
        <w:t>arnival Harley Wood</w:t>
      </w:r>
      <w:r>
        <w:rPr>
          <w:rFonts w:cs="Arial"/>
          <w:szCs w:val="24"/>
        </w:rPr>
        <w:t xml:space="preserve"> </w:t>
      </w:r>
      <w:r w:rsidRPr="00023618">
        <w:rPr>
          <w:rFonts w:cs="Arial"/>
          <w:szCs w:val="24"/>
        </w:rPr>
        <w:t>(1</w:t>
      </w:r>
      <w:r w:rsidRPr="00023618">
        <w:rPr>
          <w:rFonts w:cs="Arial"/>
          <w:szCs w:val="24"/>
          <w:vertAlign w:val="superscript"/>
        </w:rPr>
        <w:t>st</w:t>
      </w:r>
      <w:r>
        <w:rPr>
          <w:rFonts w:cs="Arial"/>
          <w:szCs w:val="24"/>
        </w:rPr>
        <w:t xml:space="preserve"> 14’s High J</w:t>
      </w:r>
      <w:r w:rsidRPr="00023618">
        <w:rPr>
          <w:rFonts w:cs="Arial"/>
          <w:szCs w:val="24"/>
        </w:rPr>
        <w:t>ump) Mitchell Fosdick</w:t>
      </w:r>
      <w:r>
        <w:rPr>
          <w:rFonts w:cs="Arial"/>
          <w:szCs w:val="24"/>
        </w:rPr>
        <w:t xml:space="preserve"> </w:t>
      </w:r>
      <w:r w:rsidRPr="00023618">
        <w:rPr>
          <w:rFonts w:cs="Arial"/>
          <w:szCs w:val="24"/>
        </w:rPr>
        <w:t>(7</w:t>
      </w:r>
      <w:r w:rsidRPr="00023618">
        <w:rPr>
          <w:rFonts w:cs="Arial"/>
          <w:szCs w:val="24"/>
          <w:vertAlign w:val="superscript"/>
        </w:rPr>
        <w:t>th</w:t>
      </w:r>
      <w:r>
        <w:rPr>
          <w:rFonts w:cs="Arial"/>
          <w:szCs w:val="24"/>
        </w:rPr>
        <w:t xml:space="preserve"> 15’s High J</w:t>
      </w:r>
      <w:r w:rsidRPr="00023618">
        <w:rPr>
          <w:rFonts w:cs="Arial"/>
          <w:szCs w:val="24"/>
        </w:rPr>
        <w:t>ump) Cody Brady</w:t>
      </w:r>
      <w:r>
        <w:rPr>
          <w:rFonts w:cs="Arial"/>
          <w:szCs w:val="24"/>
        </w:rPr>
        <w:t xml:space="preserve"> (</w:t>
      </w:r>
      <w:r w:rsidRPr="00023618">
        <w:rPr>
          <w:rFonts w:cs="Arial"/>
          <w:szCs w:val="24"/>
        </w:rPr>
        <w:t>8</w:t>
      </w:r>
      <w:r w:rsidRPr="00023618">
        <w:rPr>
          <w:rFonts w:cs="Arial"/>
          <w:szCs w:val="24"/>
          <w:vertAlign w:val="superscript"/>
        </w:rPr>
        <w:t>th</w:t>
      </w:r>
      <w:r>
        <w:rPr>
          <w:rFonts w:cs="Arial"/>
          <w:szCs w:val="24"/>
        </w:rPr>
        <w:t xml:space="preserve"> 15’s S</w:t>
      </w:r>
      <w:r w:rsidRPr="00023618">
        <w:rPr>
          <w:rFonts w:cs="Arial"/>
          <w:szCs w:val="24"/>
        </w:rPr>
        <w:t xml:space="preserve">hot </w:t>
      </w:r>
      <w:r>
        <w:rPr>
          <w:rFonts w:cs="Arial"/>
          <w:szCs w:val="24"/>
        </w:rPr>
        <w:t>P</w:t>
      </w:r>
      <w:r w:rsidRPr="00023618">
        <w:rPr>
          <w:rFonts w:cs="Arial"/>
          <w:szCs w:val="24"/>
        </w:rPr>
        <w:t xml:space="preserve">ut) </w:t>
      </w:r>
      <w:r>
        <w:rPr>
          <w:rFonts w:cs="Arial"/>
          <w:szCs w:val="24"/>
        </w:rPr>
        <w:t xml:space="preserve">Madeleine </w:t>
      </w:r>
      <w:proofErr w:type="spellStart"/>
      <w:r>
        <w:rPr>
          <w:rFonts w:cs="Arial"/>
          <w:szCs w:val="24"/>
        </w:rPr>
        <w:t>McNei</w:t>
      </w:r>
      <w:r w:rsidRPr="00023618">
        <w:rPr>
          <w:rFonts w:cs="Arial"/>
          <w:szCs w:val="24"/>
        </w:rPr>
        <w:t>lly</w:t>
      </w:r>
      <w:proofErr w:type="spellEnd"/>
      <w:r>
        <w:rPr>
          <w:rFonts w:cs="Arial"/>
          <w:szCs w:val="24"/>
        </w:rPr>
        <w:t xml:space="preserve"> </w:t>
      </w:r>
      <w:r w:rsidRPr="00023618">
        <w:rPr>
          <w:rFonts w:cs="Arial"/>
          <w:szCs w:val="24"/>
        </w:rPr>
        <w:t>(6</w:t>
      </w:r>
      <w:r w:rsidRPr="00023618">
        <w:rPr>
          <w:rFonts w:cs="Arial"/>
          <w:szCs w:val="24"/>
          <w:vertAlign w:val="superscript"/>
        </w:rPr>
        <w:t>th</w:t>
      </w:r>
      <w:r w:rsidRPr="00023618">
        <w:rPr>
          <w:rFonts w:cs="Arial"/>
          <w:szCs w:val="24"/>
        </w:rPr>
        <w:t xml:space="preserve"> 16’s 1500m) Darcy Cain</w:t>
      </w:r>
      <w:r>
        <w:rPr>
          <w:rFonts w:cs="Arial"/>
          <w:szCs w:val="24"/>
        </w:rPr>
        <w:t xml:space="preserve"> </w:t>
      </w:r>
      <w:r w:rsidRPr="00023618">
        <w:rPr>
          <w:rFonts w:cs="Arial"/>
          <w:szCs w:val="24"/>
        </w:rPr>
        <w:t>(9</w:t>
      </w:r>
      <w:r w:rsidRPr="00023618">
        <w:rPr>
          <w:rFonts w:cs="Arial"/>
          <w:szCs w:val="24"/>
          <w:vertAlign w:val="superscript"/>
        </w:rPr>
        <w:t>th</w:t>
      </w:r>
      <w:r>
        <w:rPr>
          <w:rFonts w:cs="Arial"/>
          <w:szCs w:val="24"/>
        </w:rPr>
        <w:t xml:space="preserve"> 12’s Shot P</w:t>
      </w:r>
      <w:r w:rsidRPr="00023618">
        <w:rPr>
          <w:rFonts w:cs="Arial"/>
          <w:szCs w:val="24"/>
        </w:rPr>
        <w:t xml:space="preserve">ut) and </w:t>
      </w:r>
      <w:proofErr w:type="spellStart"/>
      <w:r w:rsidRPr="00023618">
        <w:rPr>
          <w:rFonts w:cs="Arial"/>
          <w:szCs w:val="24"/>
        </w:rPr>
        <w:t>Jasmin</w:t>
      </w:r>
      <w:proofErr w:type="spellEnd"/>
      <w:r w:rsidRPr="00023618">
        <w:rPr>
          <w:rFonts w:cs="Arial"/>
          <w:szCs w:val="24"/>
        </w:rPr>
        <w:t xml:space="preserve"> Lucas</w:t>
      </w:r>
      <w:r>
        <w:rPr>
          <w:rFonts w:cs="Arial"/>
          <w:szCs w:val="24"/>
        </w:rPr>
        <w:t xml:space="preserve"> </w:t>
      </w:r>
      <w:r w:rsidRPr="00023618">
        <w:rPr>
          <w:rFonts w:cs="Arial"/>
          <w:szCs w:val="24"/>
        </w:rPr>
        <w:t>(10</w:t>
      </w:r>
      <w:r w:rsidRPr="00023618">
        <w:rPr>
          <w:rFonts w:cs="Arial"/>
          <w:szCs w:val="24"/>
          <w:vertAlign w:val="superscript"/>
        </w:rPr>
        <w:t>th</w:t>
      </w:r>
      <w:r>
        <w:rPr>
          <w:rFonts w:cs="Arial"/>
          <w:szCs w:val="24"/>
        </w:rPr>
        <w:t xml:space="preserve"> 13’s S</w:t>
      </w:r>
      <w:r w:rsidRPr="00023618">
        <w:rPr>
          <w:rFonts w:cs="Arial"/>
          <w:szCs w:val="24"/>
        </w:rPr>
        <w:t>hot</w:t>
      </w:r>
      <w:r>
        <w:rPr>
          <w:rFonts w:cs="Arial"/>
          <w:szCs w:val="24"/>
        </w:rPr>
        <w:t xml:space="preserve"> Put</w:t>
      </w:r>
      <w:r w:rsidRPr="00023618">
        <w:rPr>
          <w:rFonts w:cs="Arial"/>
          <w:szCs w:val="24"/>
        </w:rPr>
        <w:t>) all secured top 10 finishes</w:t>
      </w:r>
      <w:r>
        <w:rPr>
          <w:rFonts w:cs="Arial"/>
          <w:szCs w:val="24"/>
        </w:rPr>
        <w:t>.</w:t>
      </w:r>
    </w:p>
    <w:p w:rsidR="00B34E1E" w:rsidRPr="00023618"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023618">
        <w:rPr>
          <w:rFonts w:cs="Arial"/>
          <w:szCs w:val="24"/>
        </w:rPr>
        <w:t xml:space="preserve">At </w:t>
      </w:r>
      <w:r>
        <w:rPr>
          <w:rFonts w:cs="Arial"/>
          <w:szCs w:val="24"/>
        </w:rPr>
        <w:t>the North West Swimming C</w:t>
      </w:r>
      <w:r w:rsidRPr="00023618">
        <w:rPr>
          <w:rFonts w:cs="Arial"/>
          <w:szCs w:val="24"/>
        </w:rPr>
        <w:t xml:space="preserve">arnival Jack </w:t>
      </w:r>
      <w:proofErr w:type="spellStart"/>
      <w:r w:rsidRPr="00023618">
        <w:rPr>
          <w:rFonts w:cs="Arial"/>
          <w:szCs w:val="24"/>
        </w:rPr>
        <w:t>Isedale</w:t>
      </w:r>
      <w:proofErr w:type="spellEnd"/>
      <w:r>
        <w:rPr>
          <w:rFonts w:cs="Arial"/>
          <w:szCs w:val="24"/>
        </w:rPr>
        <w:t xml:space="preserve"> (13’s 50m 100m Freestyle) and </w:t>
      </w:r>
      <w:r w:rsidRPr="00023618">
        <w:rPr>
          <w:rFonts w:cs="Arial"/>
          <w:szCs w:val="24"/>
        </w:rPr>
        <w:t xml:space="preserve">Olivia </w:t>
      </w:r>
      <w:proofErr w:type="spellStart"/>
      <w:r w:rsidRPr="00023618">
        <w:rPr>
          <w:rFonts w:cs="Arial"/>
          <w:szCs w:val="24"/>
        </w:rPr>
        <w:t>Tilborghs</w:t>
      </w:r>
      <w:proofErr w:type="spellEnd"/>
      <w:r>
        <w:rPr>
          <w:rFonts w:cs="Arial"/>
          <w:szCs w:val="24"/>
        </w:rPr>
        <w:t xml:space="preserve"> (100m </w:t>
      </w:r>
      <w:proofErr w:type="spellStart"/>
      <w:r>
        <w:rPr>
          <w:rFonts w:cs="Arial"/>
          <w:szCs w:val="24"/>
        </w:rPr>
        <w:t>B</w:t>
      </w:r>
      <w:r w:rsidRPr="00023618">
        <w:rPr>
          <w:rFonts w:cs="Arial"/>
          <w:szCs w:val="24"/>
        </w:rPr>
        <w:t>reastroke</w:t>
      </w:r>
      <w:proofErr w:type="spellEnd"/>
      <w:r w:rsidRPr="00023618">
        <w:rPr>
          <w:rFonts w:cs="Arial"/>
          <w:szCs w:val="24"/>
        </w:rPr>
        <w:t xml:space="preserve">) gained first </w:t>
      </w:r>
      <w:proofErr w:type="spellStart"/>
      <w:r w:rsidRPr="00023618">
        <w:rPr>
          <w:rFonts w:cs="Arial"/>
          <w:szCs w:val="24"/>
        </w:rPr>
        <w:t>placings</w:t>
      </w:r>
      <w:proofErr w:type="spellEnd"/>
      <w:r>
        <w:rPr>
          <w:rFonts w:cs="Arial"/>
          <w:szCs w:val="24"/>
        </w:rPr>
        <w:t>.</w:t>
      </w:r>
    </w:p>
    <w:p w:rsidR="00B34E1E" w:rsidRPr="00023618"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The O</w:t>
      </w:r>
      <w:r w:rsidRPr="00023618">
        <w:rPr>
          <w:rFonts w:cs="Arial"/>
          <w:szCs w:val="24"/>
        </w:rPr>
        <w:t xml:space="preserve">pen </w:t>
      </w:r>
      <w:r>
        <w:rPr>
          <w:rFonts w:cs="Arial"/>
          <w:szCs w:val="24"/>
        </w:rPr>
        <w:t>G</w:t>
      </w:r>
      <w:r w:rsidRPr="00023618">
        <w:rPr>
          <w:rFonts w:cs="Arial"/>
          <w:szCs w:val="24"/>
        </w:rPr>
        <w:t xml:space="preserve">irls Netball team finished second in North West and qualified in the top </w:t>
      </w:r>
      <w:r>
        <w:rPr>
          <w:rFonts w:cs="Arial"/>
          <w:szCs w:val="24"/>
        </w:rPr>
        <w:t>20</w:t>
      </w:r>
      <w:r w:rsidRPr="00023618">
        <w:rPr>
          <w:rFonts w:cs="Arial"/>
          <w:szCs w:val="24"/>
        </w:rPr>
        <w:t xml:space="preserve"> in the state</w:t>
      </w:r>
      <w:r>
        <w:rPr>
          <w:rFonts w:cs="Arial"/>
          <w:szCs w:val="24"/>
        </w:rPr>
        <w:t>.</w:t>
      </w:r>
    </w:p>
    <w:p w:rsidR="00B34E1E" w:rsidRPr="00023618"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The O</w:t>
      </w:r>
      <w:r w:rsidRPr="00023618">
        <w:rPr>
          <w:rFonts w:cs="Arial"/>
          <w:szCs w:val="24"/>
        </w:rPr>
        <w:t>pen Rugby League team finished third in North West</w:t>
      </w:r>
      <w:r>
        <w:rPr>
          <w:rFonts w:cs="Arial"/>
          <w:szCs w:val="24"/>
        </w:rPr>
        <w:t>.</w:t>
      </w:r>
    </w:p>
    <w:p w:rsidR="00B34E1E" w:rsidRPr="00023618"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The Open Boys B</w:t>
      </w:r>
      <w:r w:rsidRPr="00023618">
        <w:rPr>
          <w:rFonts w:cs="Arial"/>
          <w:szCs w:val="24"/>
        </w:rPr>
        <w:t xml:space="preserve">asketball, </w:t>
      </w:r>
      <w:r>
        <w:rPr>
          <w:rFonts w:cs="Arial"/>
          <w:szCs w:val="24"/>
        </w:rPr>
        <w:t>Lawn Bowls, O</w:t>
      </w:r>
      <w:r w:rsidRPr="00023618">
        <w:rPr>
          <w:rFonts w:cs="Arial"/>
          <w:szCs w:val="24"/>
        </w:rPr>
        <w:t xml:space="preserve">pen </w:t>
      </w:r>
      <w:r>
        <w:rPr>
          <w:rFonts w:cs="Arial"/>
          <w:szCs w:val="24"/>
        </w:rPr>
        <w:t>G</w:t>
      </w:r>
      <w:r w:rsidRPr="00023618">
        <w:rPr>
          <w:rFonts w:cs="Arial"/>
          <w:szCs w:val="24"/>
        </w:rPr>
        <w:t xml:space="preserve">irls </w:t>
      </w:r>
      <w:r>
        <w:rPr>
          <w:rFonts w:cs="Arial"/>
          <w:szCs w:val="24"/>
        </w:rPr>
        <w:t>N</w:t>
      </w:r>
      <w:r w:rsidRPr="00023618">
        <w:rPr>
          <w:rFonts w:cs="Arial"/>
          <w:szCs w:val="24"/>
        </w:rPr>
        <w:t xml:space="preserve">etball and </w:t>
      </w:r>
      <w:r>
        <w:rPr>
          <w:rFonts w:cs="Arial"/>
          <w:szCs w:val="24"/>
        </w:rPr>
        <w:t>O</w:t>
      </w:r>
      <w:r w:rsidRPr="00023618">
        <w:rPr>
          <w:rFonts w:cs="Arial"/>
          <w:szCs w:val="24"/>
        </w:rPr>
        <w:t xml:space="preserve">pen </w:t>
      </w:r>
      <w:r>
        <w:rPr>
          <w:rFonts w:cs="Arial"/>
          <w:szCs w:val="24"/>
        </w:rPr>
        <w:t>G</w:t>
      </w:r>
      <w:r w:rsidRPr="00023618">
        <w:rPr>
          <w:rFonts w:cs="Arial"/>
          <w:szCs w:val="24"/>
        </w:rPr>
        <w:t xml:space="preserve">irls </w:t>
      </w:r>
      <w:r>
        <w:rPr>
          <w:rFonts w:cs="Arial"/>
          <w:szCs w:val="24"/>
        </w:rPr>
        <w:t>S</w:t>
      </w:r>
      <w:r w:rsidRPr="00023618">
        <w:rPr>
          <w:rFonts w:cs="Arial"/>
          <w:szCs w:val="24"/>
        </w:rPr>
        <w:t>oftbal</w:t>
      </w:r>
      <w:r>
        <w:rPr>
          <w:rFonts w:cs="Arial"/>
          <w:szCs w:val="24"/>
        </w:rPr>
        <w:t>l teams reached North West semi-</w:t>
      </w:r>
      <w:r w:rsidRPr="00023618">
        <w:rPr>
          <w:rFonts w:cs="Arial"/>
          <w:szCs w:val="24"/>
        </w:rPr>
        <w:t>finals</w:t>
      </w:r>
      <w:r>
        <w:rPr>
          <w:rFonts w:cs="Arial"/>
          <w:szCs w:val="24"/>
        </w:rPr>
        <w:t>.</w:t>
      </w:r>
    </w:p>
    <w:p w:rsidR="00B34E1E" w:rsidRPr="00023618"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 xml:space="preserve">Darcy Cain, Madeleine </w:t>
      </w:r>
      <w:proofErr w:type="spellStart"/>
      <w:r>
        <w:rPr>
          <w:rFonts w:cs="Arial"/>
          <w:szCs w:val="24"/>
        </w:rPr>
        <w:t>McNeilly</w:t>
      </w:r>
      <w:proofErr w:type="spellEnd"/>
      <w:r>
        <w:rPr>
          <w:rFonts w:cs="Arial"/>
          <w:szCs w:val="24"/>
        </w:rPr>
        <w:t>, David Tighe</w:t>
      </w:r>
      <w:r w:rsidRPr="00023618">
        <w:rPr>
          <w:rFonts w:cs="Arial"/>
          <w:szCs w:val="24"/>
        </w:rPr>
        <w:t xml:space="preserve">, and Shaun </w:t>
      </w:r>
      <w:proofErr w:type="spellStart"/>
      <w:r w:rsidRPr="00023618">
        <w:rPr>
          <w:rFonts w:cs="Arial"/>
          <w:szCs w:val="24"/>
        </w:rPr>
        <w:t>McNeilly</w:t>
      </w:r>
      <w:proofErr w:type="spellEnd"/>
      <w:r w:rsidRPr="00023618">
        <w:rPr>
          <w:rFonts w:cs="Arial"/>
          <w:szCs w:val="24"/>
        </w:rPr>
        <w:t xml:space="preserve"> all represented North West in two different sports</w:t>
      </w:r>
    </w:p>
    <w:p w:rsidR="00B34E1E" w:rsidRPr="00023618"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023618">
        <w:rPr>
          <w:rFonts w:cs="Arial"/>
          <w:szCs w:val="24"/>
        </w:rPr>
        <w:t>Overall 29 students represented North West in the following sports:</w:t>
      </w:r>
    </w:p>
    <w:p w:rsidR="00B34E1E" w:rsidRPr="00023618" w:rsidRDefault="00B34E1E" w:rsidP="00B34E1E">
      <w:pPr>
        <w:ind w:left="567" w:hanging="567"/>
        <w:jc w:val="both"/>
        <w:rPr>
          <w:rFonts w:cs="Arial"/>
          <w:szCs w:val="24"/>
        </w:rPr>
      </w:pPr>
    </w:p>
    <w:p w:rsidR="00B34E1E" w:rsidRPr="00023618" w:rsidRDefault="00B34E1E" w:rsidP="00B34E1E">
      <w:pPr>
        <w:tabs>
          <w:tab w:val="left" w:pos="1134"/>
          <w:tab w:val="left" w:pos="4536"/>
          <w:tab w:val="left" w:pos="7938"/>
        </w:tabs>
        <w:ind w:left="567" w:hanging="567"/>
        <w:jc w:val="both"/>
        <w:rPr>
          <w:rFonts w:cs="Arial"/>
          <w:b/>
          <w:szCs w:val="24"/>
        </w:rPr>
      </w:pPr>
      <w:r>
        <w:rPr>
          <w:rFonts w:cs="Arial"/>
          <w:b/>
          <w:szCs w:val="24"/>
        </w:rPr>
        <w:tab/>
      </w:r>
      <w:r w:rsidRPr="00023618">
        <w:rPr>
          <w:rFonts w:cs="Arial"/>
          <w:b/>
          <w:szCs w:val="24"/>
        </w:rPr>
        <w:t>Rugby League</w:t>
      </w:r>
    </w:p>
    <w:p w:rsidR="00B34E1E"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r>
      <w:r w:rsidRPr="00023618">
        <w:rPr>
          <w:rFonts w:cs="Arial"/>
          <w:szCs w:val="24"/>
        </w:rPr>
        <w:t>Edward Martin</w:t>
      </w:r>
    </w:p>
    <w:p w:rsidR="00B34E1E" w:rsidRPr="00023618" w:rsidRDefault="00B34E1E" w:rsidP="00B34E1E">
      <w:pPr>
        <w:tabs>
          <w:tab w:val="left" w:pos="1134"/>
          <w:tab w:val="left" w:pos="4536"/>
          <w:tab w:val="left" w:pos="7938"/>
        </w:tabs>
        <w:ind w:left="567" w:hanging="567"/>
        <w:jc w:val="both"/>
        <w:rPr>
          <w:rFonts w:cs="Arial"/>
          <w:szCs w:val="24"/>
        </w:rPr>
      </w:pPr>
    </w:p>
    <w:p w:rsidR="00B34E1E" w:rsidRPr="00023618" w:rsidRDefault="00B34E1E" w:rsidP="00B34E1E">
      <w:pPr>
        <w:tabs>
          <w:tab w:val="left" w:pos="1134"/>
          <w:tab w:val="left" w:pos="4536"/>
          <w:tab w:val="left" w:pos="7938"/>
        </w:tabs>
        <w:ind w:left="567" w:hanging="567"/>
        <w:jc w:val="both"/>
        <w:rPr>
          <w:rFonts w:cs="Arial"/>
          <w:b/>
          <w:szCs w:val="24"/>
        </w:rPr>
      </w:pPr>
      <w:r>
        <w:rPr>
          <w:rFonts w:cs="Arial"/>
          <w:b/>
          <w:szCs w:val="24"/>
        </w:rPr>
        <w:tab/>
      </w:r>
      <w:r w:rsidRPr="00023618">
        <w:rPr>
          <w:rFonts w:cs="Arial"/>
          <w:b/>
          <w:szCs w:val="24"/>
        </w:rPr>
        <w:t>Swimming</w:t>
      </w:r>
    </w:p>
    <w:p w:rsidR="00B34E1E" w:rsidRDefault="00B34E1E" w:rsidP="00B34E1E">
      <w:pPr>
        <w:tabs>
          <w:tab w:val="left" w:pos="1134"/>
          <w:tab w:val="left" w:pos="4536"/>
        </w:tabs>
        <w:ind w:left="567" w:hanging="567"/>
        <w:jc w:val="both"/>
        <w:rPr>
          <w:rFonts w:cs="Arial"/>
          <w:szCs w:val="24"/>
        </w:rPr>
      </w:pPr>
      <w:r>
        <w:rPr>
          <w:rFonts w:cs="Arial"/>
          <w:szCs w:val="24"/>
        </w:rPr>
        <w:tab/>
      </w:r>
      <w:r>
        <w:rPr>
          <w:rFonts w:cs="Arial"/>
          <w:szCs w:val="24"/>
        </w:rPr>
        <w:tab/>
        <w:t xml:space="preserve">Joshua </w:t>
      </w:r>
      <w:proofErr w:type="spellStart"/>
      <w:r>
        <w:rPr>
          <w:rFonts w:cs="Arial"/>
          <w:szCs w:val="24"/>
        </w:rPr>
        <w:t>Masman</w:t>
      </w:r>
      <w:proofErr w:type="spellEnd"/>
      <w:r>
        <w:rPr>
          <w:rFonts w:cs="Arial"/>
          <w:szCs w:val="24"/>
        </w:rPr>
        <w:tab/>
        <w:t xml:space="preserve">Kate </w:t>
      </w:r>
      <w:proofErr w:type="spellStart"/>
      <w:r>
        <w:rPr>
          <w:rFonts w:cs="Arial"/>
          <w:szCs w:val="24"/>
        </w:rPr>
        <w:t>Masman</w:t>
      </w:r>
      <w:proofErr w:type="spellEnd"/>
    </w:p>
    <w:p w:rsidR="00B34E1E" w:rsidRDefault="00B34E1E" w:rsidP="00B34E1E">
      <w:pPr>
        <w:tabs>
          <w:tab w:val="left" w:pos="1134"/>
          <w:tab w:val="left" w:pos="4536"/>
        </w:tabs>
        <w:ind w:left="567" w:hanging="567"/>
        <w:jc w:val="both"/>
        <w:rPr>
          <w:rFonts w:cs="Arial"/>
          <w:szCs w:val="24"/>
        </w:rPr>
      </w:pPr>
      <w:r>
        <w:rPr>
          <w:rFonts w:cs="Arial"/>
          <w:szCs w:val="24"/>
        </w:rPr>
        <w:tab/>
      </w:r>
      <w:r>
        <w:rPr>
          <w:rFonts w:cs="Arial"/>
          <w:szCs w:val="24"/>
        </w:rPr>
        <w:tab/>
        <w:t xml:space="preserve">Jack </w:t>
      </w:r>
      <w:proofErr w:type="spellStart"/>
      <w:r>
        <w:rPr>
          <w:rFonts w:cs="Arial"/>
          <w:szCs w:val="24"/>
        </w:rPr>
        <w:t>Isedale</w:t>
      </w:r>
      <w:proofErr w:type="spellEnd"/>
      <w:r>
        <w:rPr>
          <w:rFonts w:cs="Arial"/>
          <w:szCs w:val="24"/>
        </w:rPr>
        <w:tab/>
        <w:t xml:space="preserve">Olivia </w:t>
      </w:r>
      <w:proofErr w:type="spellStart"/>
      <w:r>
        <w:rPr>
          <w:rFonts w:cs="Arial"/>
          <w:szCs w:val="24"/>
        </w:rPr>
        <w:t>Tilborghs</w:t>
      </w:r>
      <w:proofErr w:type="spellEnd"/>
    </w:p>
    <w:p w:rsidR="00B34E1E" w:rsidRDefault="00B34E1E" w:rsidP="00B34E1E">
      <w:pPr>
        <w:tabs>
          <w:tab w:val="left" w:pos="1134"/>
          <w:tab w:val="left" w:pos="4536"/>
        </w:tabs>
        <w:ind w:left="567" w:hanging="567"/>
        <w:jc w:val="both"/>
        <w:rPr>
          <w:rFonts w:cs="Arial"/>
          <w:szCs w:val="24"/>
        </w:rPr>
      </w:pPr>
      <w:r>
        <w:rPr>
          <w:rFonts w:cs="Arial"/>
          <w:szCs w:val="24"/>
        </w:rPr>
        <w:tab/>
      </w:r>
      <w:r>
        <w:rPr>
          <w:rFonts w:cs="Arial"/>
          <w:szCs w:val="24"/>
        </w:rPr>
        <w:tab/>
      </w:r>
      <w:r w:rsidRPr="00023618">
        <w:rPr>
          <w:rFonts w:cs="Arial"/>
          <w:szCs w:val="24"/>
        </w:rPr>
        <w:t>Darcy Cain</w:t>
      </w:r>
    </w:p>
    <w:p w:rsidR="00B34E1E" w:rsidRDefault="00B34E1E" w:rsidP="00B34E1E">
      <w:pPr>
        <w:tabs>
          <w:tab w:val="left" w:pos="1134"/>
          <w:tab w:val="left" w:pos="4536"/>
        </w:tabs>
        <w:ind w:left="567" w:hanging="567"/>
        <w:jc w:val="both"/>
        <w:rPr>
          <w:rFonts w:cs="Arial"/>
          <w:szCs w:val="24"/>
        </w:rPr>
      </w:pPr>
    </w:p>
    <w:p w:rsidR="00B34E1E" w:rsidRPr="00023618" w:rsidRDefault="00B34E1E" w:rsidP="00B34E1E">
      <w:pPr>
        <w:tabs>
          <w:tab w:val="left" w:pos="1134"/>
          <w:tab w:val="left" w:pos="4536"/>
          <w:tab w:val="left" w:pos="7938"/>
        </w:tabs>
        <w:ind w:left="567" w:hanging="567"/>
        <w:jc w:val="both"/>
        <w:rPr>
          <w:rFonts w:cs="Arial"/>
          <w:b/>
          <w:szCs w:val="24"/>
        </w:rPr>
      </w:pPr>
      <w:r>
        <w:rPr>
          <w:rFonts w:cs="Arial"/>
          <w:b/>
          <w:szCs w:val="24"/>
        </w:rPr>
        <w:tab/>
      </w:r>
      <w:r w:rsidRPr="00023618">
        <w:rPr>
          <w:rFonts w:cs="Arial"/>
          <w:b/>
          <w:szCs w:val="24"/>
        </w:rPr>
        <w:t>15s Touch</w:t>
      </w:r>
    </w:p>
    <w:p w:rsidR="00B34E1E"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r>
      <w:r w:rsidRPr="00023618">
        <w:rPr>
          <w:rFonts w:cs="Arial"/>
          <w:szCs w:val="24"/>
        </w:rPr>
        <w:t>Blake Cain</w:t>
      </w:r>
    </w:p>
    <w:p w:rsidR="00B34E1E" w:rsidRPr="00023618" w:rsidRDefault="00B34E1E" w:rsidP="00B34E1E">
      <w:pPr>
        <w:tabs>
          <w:tab w:val="left" w:pos="1134"/>
          <w:tab w:val="left" w:pos="4536"/>
          <w:tab w:val="left" w:pos="7938"/>
        </w:tabs>
        <w:ind w:left="567" w:hanging="567"/>
        <w:jc w:val="both"/>
        <w:rPr>
          <w:rFonts w:cs="Arial"/>
          <w:szCs w:val="24"/>
        </w:rPr>
      </w:pPr>
    </w:p>
    <w:p w:rsidR="00B34E1E" w:rsidRPr="00023618" w:rsidRDefault="00B34E1E" w:rsidP="00B34E1E">
      <w:pPr>
        <w:tabs>
          <w:tab w:val="left" w:pos="1134"/>
          <w:tab w:val="left" w:pos="4536"/>
          <w:tab w:val="left" w:pos="7938"/>
        </w:tabs>
        <w:ind w:left="567" w:hanging="567"/>
        <w:jc w:val="both"/>
        <w:rPr>
          <w:rFonts w:cs="Arial"/>
          <w:b/>
          <w:szCs w:val="24"/>
        </w:rPr>
      </w:pPr>
      <w:r>
        <w:rPr>
          <w:rFonts w:cs="Arial"/>
          <w:b/>
          <w:szCs w:val="24"/>
        </w:rPr>
        <w:tab/>
      </w:r>
      <w:r w:rsidRPr="00023618">
        <w:rPr>
          <w:rFonts w:cs="Arial"/>
          <w:b/>
          <w:szCs w:val="24"/>
        </w:rPr>
        <w:t>Squash</w:t>
      </w:r>
    </w:p>
    <w:p w:rsidR="00B34E1E"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r>
      <w:r w:rsidRPr="00023618">
        <w:rPr>
          <w:rFonts w:cs="Arial"/>
          <w:szCs w:val="24"/>
        </w:rPr>
        <w:t xml:space="preserve">Jack </w:t>
      </w:r>
      <w:proofErr w:type="spellStart"/>
      <w:r w:rsidRPr="00023618">
        <w:rPr>
          <w:rFonts w:cs="Arial"/>
          <w:szCs w:val="24"/>
        </w:rPr>
        <w:t>Masman</w:t>
      </w:r>
      <w:proofErr w:type="spellEnd"/>
    </w:p>
    <w:p w:rsidR="00B34E1E" w:rsidRPr="00023618" w:rsidRDefault="00B34E1E" w:rsidP="00B34E1E">
      <w:pPr>
        <w:tabs>
          <w:tab w:val="left" w:pos="1134"/>
          <w:tab w:val="left" w:pos="4536"/>
          <w:tab w:val="left" w:pos="7938"/>
        </w:tabs>
        <w:ind w:left="567" w:hanging="567"/>
        <w:jc w:val="both"/>
        <w:rPr>
          <w:rFonts w:cs="Arial"/>
          <w:szCs w:val="24"/>
        </w:rPr>
      </w:pPr>
    </w:p>
    <w:p w:rsidR="00B34E1E" w:rsidRPr="00023618" w:rsidRDefault="00B34E1E" w:rsidP="00B34E1E">
      <w:pPr>
        <w:tabs>
          <w:tab w:val="left" w:pos="1134"/>
          <w:tab w:val="left" w:pos="4536"/>
          <w:tab w:val="left" w:pos="7938"/>
        </w:tabs>
        <w:ind w:left="567" w:hanging="567"/>
        <w:jc w:val="both"/>
        <w:rPr>
          <w:rFonts w:cs="Arial"/>
          <w:b/>
          <w:szCs w:val="24"/>
        </w:rPr>
      </w:pPr>
      <w:r>
        <w:rPr>
          <w:rFonts w:cs="Arial"/>
          <w:b/>
          <w:szCs w:val="24"/>
        </w:rPr>
        <w:tab/>
      </w:r>
      <w:r w:rsidRPr="00023618">
        <w:rPr>
          <w:rFonts w:cs="Arial"/>
          <w:b/>
          <w:szCs w:val="24"/>
        </w:rPr>
        <w:t>Soccer</w:t>
      </w:r>
    </w:p>
    <w:p w:rsidR="00B34E1E"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t>David Tighe</w:t>
      </w:r>
      <w:r>
        <w:rPr>
          <w:rFonts w:cs="Arial"/>
          <w:szCs w:val="24"/>
        </w:rPr>
        <w:tab/>
      </w:r>
      <w:proofErr w:type="spellStart"/>
      <w:r w:rsidRPr="00023618">
        <w:rPr>
          <w:rFonts w:cs="Arial"/>
          <w:szCs w:val="24"/>
        </w:rPr>
        <w:t>Teag</w:t>
      </w:r>
      <w:r>
        <w:rPr>
          <w:rFonts w:cs="Arial"/>
          <w:szCs w:val="24"/>
        </w:rPr>
        <w:t>h</w:t>
      </w:r>
      <w:r w:rsidRPr="00023618">
        <w:rPr>
          <w:rFonts w:cs="Arial"/>
          <w:szCs w:val="24"/>
        </w:rPr>
        <w:t>an</w:t>
      </w:r>
      <w:proofErr w:type="spellEnd"/>
      <w:r w:rsidRPr="00023618">
        <w:rPr>
          <w:rFonts w:cs="Arial"/>
          <w:szCs w:val="24"/>
        </w:rPr>
        <w:t xml:space="preserve"> Barron</w:t>
      </w:r>
    </w:p>
    <w:p w:rsidR="00B34E1E" w:rsidRPr="00023618" w:rsidRDefault="00B34E1E" w:rsidP="00B34E1E">
      <w:pPr>
        <w:tabs>
          <w:tab w:val="left" w:pos="1134"/>
          <w:tab w:val="left" w:pos="4536"/>
          <w:tab w:val="left" w:pos="7938"/>
        </w:tabs>
        <w:ind w:left="567" w:hanging="567"/>
        <w:jc w:val="both"/>
        <w:rPr>
          <w:rFonts w:cs="Arial"/>
          <w:szCs w:val="24"/>
        </w:rPr>
      </w:pPr>
    </w:p>
    <w:p w:rsidR="00B34E1E" w:rsidRPr="00023618" w:rsidRDefault="00B34E1E" w:rsidP="00B34E1E">
      <w:pPr>
        <w:tabs>
          <w:tab w:val="left" w:pos="1134"/>
          <w:tab w:val="left" w:pos="4536"/>
          <w:tab w:val="left" w:pos="7938"/>
        </w:tabs>
        <w:ind w:left="567" w:hanging="567"/>
        <w:jc w:val="both"/>
        <w:rPr>
          <w:rFonts w:cs="Arial"/>
          <w:b/>
          <w:szCs w:val="24"/>
        </w:rPr>
      </w:pPr>
      <w:r>
        <w:rPr>
          <w:rFonts w:cs="Arial"/>
          <w:b/>
          <w:szCs w:val="24"/>
        </w:rPr>
        <w:tab/>
      </w:r>
      <w:r w:rsidRPr="00023618">
        <w:rPr>
          <w:rFonts w:cs="Arial"/>
          <w:b/>
          <w:szCs w:val="24"/>
        </w:rPr>
        <w:t>Athletics</w:t>
      </w:r>
    </w:p>
    <w:p w:rsidR="00B34E1E"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r>
      <w:r w:rsidRPr="00023618">
        <w:rPr>
          <w:rFonts w:cs="Arial"/>
          <w:szCs w:val="24"/>
        </w:rPr>
        <w:t xml:space="preserve">Harley Wood </w:t>
      </w:r>
      <w:r>
        <w:rPr>
          <w:rFonts w:cs="Arial"/>
          <w:szCs w:val="24"/>
        </w:rPr>
        <w:tab/>
      </w:r>
      <w:r w:rsidRPr="00023618">
        <w:rPr>
          <w:rFonts w:cs="Arial"/>
          <w:szCs w:val="24"/>
        </w:rPr>
        <w:t xml:space="preserve">Mitchell Fosdick </w:t>
      </w:r>
    </w:p>
    <w:p w:rsidR="00B34E1E"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r>
      <w:r w:rsidRPr="00023618">
        <w:rPr>
          <w:rFonts w:cs="Arial"/>
          <w:szCs w:val="24"/>
        </w:rPr>
        <w:t xml:space="preserve">Cody Brady </w:t>
      </w:r>
      <w:r>
        <w:rPr>
          <w:rFonts w:cs="Arial"/>
          <w:szCs w:val="24"/>
        </w:rPr>
        <w:tab/>
        <w:t>Georgina Elton</w:t>
      </w:r>
    </w:p>
    <w:p w:rsidR="00B34E1E"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r>
      <w:proofErr w:type="spellStart"/>
      <w:r w:rsidRPr="00023618">
        <w:rPr>
          <w:rFonts w:cs="Arial"/>
          <w:szCs w:val="24"/>
        </w:rPr>
        <w:t>Jasmin</w:t>
      </w:r>
      <w:proofErr w:type="spellEnd"/>
      <w:r w:rsidRPr="00023618">
        <w:rPr>
          <w:rFonts w:cs="Arial"/>
          <w:szCs w:val="24"/>
        </w:rPr>
        <w:t xml:space="preserve"> Lucas </w:t>
      </w:r>
      <w:r>
        <w:rPr>
          <w:rFonts w:cs="Arial"/>
          <w:szCs w:val="24"/>
        </w:rPr>
        <w:tab/>
        <w:t>D</w:t>
      </w:r>
      <w:r w:rsidRPr="00023618">
        <w:rPr>
          <w:rFonts w:cs="Arial"/>
          <w:szCs w:val="24"/>
        </w:rPr>
        <w:t xml:space="preserve">arcy Cain </w:t>
      </w:r>
    </w:p>
    <w:p w:rsidR="00B34E1E"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r>
      <w:r w:rsidRPr="00023618">
        <w:rPr>
          <w:rFonts w:cs="Arial"/>
          <w:szCs w:val="24"/>
        </w:rPr>
        <w:t xml:space="preserve">Shaun </w:t>
      </w:r>
      <w:proofErr w:type="spellStart"/>
      <w:r>
        <w:rPr>
          <w:rFonts w:cs="Arial"/>
          <w:szCs w:val="24"/>
        </w:rPr>
        <w:t>McNeilly</w:t>
      </w:r>
      <w:proofErr w:type="spellEnd"/>
      <w:r w:rsidRPr="00023618">
        <w:rPr>
          <w:rFonts w:cs="Arial"/>
          <w:szCs w:val="24"/>
        </w:rPr>
        <w:t xml:space="preserve"> </w:t>
      </w:r>
      <w:r>
        <w:rPr>
          <w:rFonts w:cs="Arial"/>
          <w:szCs w:val="24"/>
        </w:rPr>
        <w:tab/>
        <w:t>Madeleine</w:t>
      </w:r>
      <w:r w:rsidRPr="00023618">
        <w:rPr>
          <w:rFonts w:cs="Arial"/>
          <w:szCs w:val="24"/>
        </w:rPr>
        <w:t xml:space="preserve"> </w:t>
      </w:r>
      <w:proofErr w:type="spellStart"/>
      <w:r>
        <w:rPr>
          <w:rFonts w:cs="Arial"/>
          <w:szCs w:val="24"/>
        </w:rPr>
        <w:t>McNeilly</w:t>
      </w:r>
      <w:proofErr w:type="spellEnd"/>
      <w:r w:rsidRPr="00023618">
        <w:rPr>
          <w:rFonts w:cs="Arial"/>
          <w:szCs w:val="24"/>
        </w:rPr>
        <w:t xml:space="preserve"> </w:t>
      </w:r>
    </w:p>
    <w:p w:rsidR="00B34E1E"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r>
      <w:proofErr w:type="spellStart"/>
      <w:r w:rsidRPr="00023618">
        <w:rPr>
          <w:rFonts w:cs="Arial"/>
          <w:szCs w:val="24"/>
        </w:rPr>
        <w:t>Brodie</w:t>
      </w:r>
      <w:proofErr w:type="spellEnd"/>
      <w:r w:rsidRPr="00023618">
        <w:rPr>
          <w:rFonts w:cs="Arial"/>
          <w:szCs w:val="24"/>
        </w:rPr>
        <w:t xml:space="preserve"> Draper </w:t>
      </w:r>
      <w:r>
        <w:rPr>
          <w:rFonts w:cs="Arial"/>
          <w:szCs w:val="24"/>
        </w:rPr>
        <w:tab/>
      </w:r>
      <w:r w:rsidRPr="00023618">
        <w:rPr>
          <w:rFonts w:cs="Arial"/>
          <w:szCs w:val="24"/>
        </w:rPr>
        <w:t>Annabelle Park</w:t>
      </w:r>
    </w:p>
    <w:p w:rsidR="00B34E1E" w:rsidRPr="00023618" w:rsidRDefault="00B34E1E" w:rsidP="00B34E1E">
      <w:pPr>
        <w:tabs>
          <w:tab w:val="left" w:pos="1134"/>
          <w:tab w:val="left" w:pos="4536"/>
          <w:tab w:val="left" w:pos="7938"/>
        </w:tabs>
        <w:ind w:left="567" w:hanging="567"/>
        <w:jc w:val="both"/>
        <w:rPr>
          <w:rFonts w:cs="Arial"/>
          <w:szCs w:val="24"/>
        </w:rPr>
      </w:pPr>
    </w:p>
    <w:p w:rsidR="00B34E1E" w:rsidRPr="00023618" w:rsidRDefault="00B34E1E" w:rsidP="00B34E1E">
      <w:pPr>
        <w:tabs>
          <w:tab w:val="left" w:pos="1134"/>
          <w:tab w:val="left" w:pos="4536"/>
          <w:tab w:val="left" w:pos="7938"/>
        </w:tabs>
        <w:ind w:left="567" w:hanging="567"/>
        <w:jc w:val="both"/>
        <w:rPr>
          <w:rFonts w:cs="Arial"/>
          <w:b/>
          <w:szCs w:val="24"/>
        </w:rPr>
      </w:pPr>
      <w:r>
        <w:rPr>
          <w:rFonts w:cs="Arial"/>
          <w:b/>
          <w:szCs w:val="24"/>
        </w:rPr>
        <w:tab/>
        <w:t>Cross</w:t>
      </w:r>
      <w:r w:rsidRPr="00023618">
        <w:rPr>
          <w:rFonts w:cs="Arial"/>
          <w:b/>
          <w:szCs w:val="24"/>
        </w:rPr>
        <w:t xml:space="preserve"> Country </w:t>
      </w:r>
    </w:p>
    <w:p w:rsidR="00B34E1E"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t xml:space="preserve">Grace </w:t>
      </w:r>
      <w:proofErr w:type="spellStart"/>
      <w:r>
        <w:rPr>
          <w:rFonts w:cs="Arial"/>
          <w:szCs w:val="24"/>
        </w:rPr>
        <w:t>Colantonio</w:t>
      </w:r>
      <w:proofErr w:type="spellEnd"/>
      <w:r>
        <w:rPr>
          <w:rFonts w:cs="Arial"/>
          <w:szCs w:val="24"/>
        </w:rPr>
        <w:tab/>
      </w:r>
      <w:proofErr w:type="spellStart"/>
      <w:r>
        <w:rPr>
          <w:rFonts w:cs="Arial"/>
          <w:szCs w:val="24"/>
        </w:rPr>
        <w:t>Jada</w:t>
      </w:r>
      <w:proofErr w:type="spellEnd"/>
      <w:r>
        <w:rPr>
          <w:rFonts w:cs="Arial"/>
          <w:szCs w:val="24"/>
        </w:rPr>
        <w:t xml:space="preserve"> </w:t>
      </w:r>
      <w:proofErr w:type="spellStart"/>
      <w:r>
        <w:rPr>
          <w:rFonts w:cs="Arial"/>
          <w:szCs w:val="24"/>
        </w:rPr>
        <w:t>Kuras</w:t>
      </w:r>
      <w:proofErr w:type="spellEnd"/>
    </w:p>
    <w:p w:rsidR="00B34E1E"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t xml:space="preserve">Shaun </w:t>
      </w:r>
      <w:proofErr w:type="spellStart"/>
      <w:r>
        <w:rPr>
          <w:rFonts w:cs="Arial"/>
          <w:szCs w:val="24"/>
        </w:rPr>
        <w:t>McNeilly</w:t>
      </w:r>
      <w:proofErr w:type="spellEnd"/>
      <w:r>
        <w:rPr>
          <w:rFonts w:cs="Arial"/>
          <w:szCs w:val="24"/>
        </w:rPr>
        <w:tab/>
      </w:r>
      <w:proofErr w:type="spellStart"/>
      <w:r>
        <w:rPr>
          <w:rFonts w:cs="Arial"/>
          <w:szCs w:val="24"/>
        </w:rPr>
        <w:t>Isobelle</w:t>
      </w:r>
      <w:proofErr w:type="spellEnd"/>
      <w:r>
        <w:rPr>
          <w:rFonts w:cs="Arial"/>
          <w:szCs w:val="24"/>
        </w:rPr>
        <w:t xml:space="preserve"> Fox</w:t>
      </w:r>
    </w:p>
    <w:p w:rsidR="00B34E1E"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r>
      <w:proofErr w:type="spellStart"/>
      <w:r>
        <w:rPr>
          <w:rFonts w:cs="Arial"/>
          <w:szCs w:val="24"/>
        </w:rPr>
        <w:t>Breeana</w:t>
      </w:r>
      <w:proofErr w:type="spellEnd"/>
      <w:r>
        <w:rPr>
          <w:rFonts w:cs="Arial"/>
          <w:szCs w:val="24"/>
        </w:rPr>
        <w:t xml:space="preserve"> </w:t>
      </w:r>
      <w:proofErr w:type="spellStart"/>
      <w:r>
        <w:rPr>
          <w:rFonts w:cs="Arial"/>
          <w:szCs w:val="24"/>
        </w:rPr>
        <w:t>McNeilly</w:t>
      </w:r>
      <w:proofErr w:type="spellEnd"/>
      <w:r w:rsidRPr="00023618">
        <w:rPr>
          <w:rFonts w:cs="Arial"/>
          <w:szCs w:val="24"/>
        </w:rPr>
        <w:t xml:space="preserve"> </w:t>
      </w:r>
      <w:r>
        <w:rPr>
          <w:rFonts w:cs="Arial"/>
          <w:szCs w:val="24"/>
        </w:rPr>
        <w:tab/>
        <w:t xml:space="preserve">Madeleine </w:t>
      </w:r>
      <w:proofErr w:type="spellStart"/>
      <w:r>
        <w:rPr>
          <w:rFonts w:cs="Arial"/>
          <w:szCs w:val="24"/>
        </w:rPr>
        <w:t>McNeilly</w:t>
      </w:r>
      <w:proofErr w:type="spellEnd"/>
    </w:p>
    <w:p w:rsidR="00B34E1E"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t>Caitlyn McHugh</w:t>
      </w:r>
      <w:r>
        <w:rPr>
          <w:rFonts w:cs="Arial"/>
          <w:szCs w:val="24"/>
        </w:rPr>
        <w:tab/>
        <w:t>David Tighe</w:t>
      </w:r>
    </w:p>
    <w:p w:rsidR="00B34E1E"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r>
      <w:proofErr w:type="spellStart"/>
      <w:r>
        <w:rPr>
          <w:rFonts w:cs="Arial"/>
          <w:szCs w:val="24"/>
        </w:rPr>
        <w:t>Jaimelee</w:t>
      </w:r>
      <w:proofErr w:type="spellEnd"/>
      <w:r>
        <w:rPr>
          <w:rFonts w:cs="Arial"/>
          <w:szCs w:val="24"/>
        </w:rPr>
        <w:t xml:space="preserve"> Milliner</w:t>
      </w:r>
      <w:r>
        <w:rPr>
          <w:rFonts w:cs="Arial"/>
          <w:szCs w:val="24"/>
        </w:rPr>
        <w:tab/>
        <w:t xml:space="preserve">Kieran </w:t>
      </w:r>
      <w:proofErr w:type="spellStart"/>
      <w:r>
        <w:rPr>
          <w:rFonts w:cs="Arial"/>
          <w:szCs w:val="24"/>
        </w:rPr>
        <w:t>Comyns</w:t>
      </w:r>
      <w:proofErr w:type="spellEnd"/>
    </w:p>
    <w:p w:rsidR="00B34E1E"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t xml:space="preserve">Nathan </w:t>
      </w:r>
      <w:proofErr w:type="spellStart"/>
      <w:r>
        <w:rPr>
          <w:rFonts w:cs="Arial"/>
          <w:szCs w:val="24"/>
        </w:rPr>
        <w:t>Verrender</w:t>
      </w:r>
      <w:proofErr w:type="spellEnd"/>
    </w:p>
    <w:p w:rsidR="00B34E1E" w:rsidRPr="00023618" w:rsidRDefault="00B34E1E" w:rsidP="00B34E1E">
      <w:pPr>
        <w:tabs>
          <w:tab w:val="left" w:pos="1134"/>
          <w:tab w:val="left" w:pos="4536"/>
          <w:tab w:val="left" w:pos="7938"/>
        </w:tabs>
        <w:ind w:left="567" w:hanging="567"/>
        <w:jc w:val="both"/>
        <w:rPr>
          <w:rFonts w:cs="Arial"/>
          <w:b/>
          <w:szCs w:val="24"/>
        </w:rPr>
      </w:pPr>
    </w:p>
    <w:p w:rsidR="00B34E1E" w:rsidRPr="00023618" w:rsidRDefault="00B34E1E" w:rsidP="00B34E1E">
      <w:pPr>
        <w:tabs>
          <w:tab w:val="left" w:pos="1134"/>
          <w:tab w:val="left" w:pos="4536"/>
          <w:tab w:val="left" w:pos="7938"/>
        </w:tabs>
        <w:ind w:left="567" w:hanging="567"/>
        <w:jc w:val="both"/>
        <w:rPr>
          <w:rFonts w:cs="Arial"/>
          <w:b/>
          <w:szCs w:val="24"/>
        </w:rPr>
      </w:pPr>
      <w:r>
        <w:rPr>
          <w:rFonts w:cs="Arial"/>
          <w:b/>
          <w:szCs w:val="24"/>
        </w:rPr>
        <w:tab/>
      </w:r>
      <w:r w:rsidRPr="00023618">
        <w:rPr>
          <w:rFonts w:cs="Arial"/>
          <w:b/>
          <w:szCs w:val="24"/>
        </w:rPr>
        <w:t>Netball</w:t>
      </w:r>
    </w:p>
    <w:p w:rsidR="00B34E1E"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r>
      <w:r w:rsidRPr="00023618">
        <w:rPr>
          <w:rFonts w:cs="Arial"/>
          <w:szCs w:val="24"/>
        </w:rPr>
        <w:t xml:space="preserve">Olivia </w:t>
      </w:r>
      <w:proofErr w:type="spellStart"/>
      <w:r w:rsidRPr="00023618">
        <w:rPr>
          <w:rFonts w:cs="Arial"/>
          <w:szCs w:val="24"/>
        </w:rPr>
        <w:t>Eastburn</w:t>
      </w:r>
      <w:proofErr w:type="spellEnd"/>
    </w:p>
    <w:p w:rsidR="00B34E1E" w:rsidRPr="00023618" w:rsidRDefault="00B34E1E" w:rsidP="00B34E1E">
      <w:pPr>
        <w:tabs>
          <w:tab w:val="left" w:pos="1134"/>
          <w:tab w:val="left" w:pos="4536"/>
          <w:tab w:val="left" w:pos="7938"/>
        </w:tabs>
        <w:ind w:left="567" w:hanging="567"/>
        <w:jc w:val="both"/>
        <w:rPr>
          <w:rFonts w:cs="Arial"/>
          <w:szCs w:val="24"/>
        </w:rPr>
      </w:pPr>
    </w:p>
    <w:p w:rsidR="00B34E1E" w:rsidRPr="00023618" w:rsidRDefault="00B34E1E" w:rsidP="00B34E1E">
      <w:pPr>
        <w:tabs>
          <w:tab w:val="left" w:pos="1134"/>
          <w:tab w:val="left" w:pos="4536"/>
          <w:tab w:val="left" w:pos="7938"/>
        </w:tabs>
        <w:ind w:left="567" w:hanging="567"/>
        <w:jc w:val="both"/>
        <w:rPr>
          <w:rFonts w:cs="Arial"/>
          <w:b/>
          <w:szCs w:val="24"/>
        </w:rPr>
      </w:pPr>
      <w:r>
        <w:rPr>
          <w:rFonts w:cs="Arial"/>
          <w:b/>
          <w:szCs w:val="24"/>
        </w:rPr>
        <w:tab/>
      </w:r>
      <w:r w:rsidRPr="00023618">
        <w:rPr>
          <w:rFonts w:cs="Arial"/>
          <w:b/>
          <w:szCs w:val="24"/>
        </w:rPr>
        <w:t>Lawn Bowls</w:t>
      </w:r>
    </w:p>
    <w:p w:rsidR="00B34E1E" w:rsidRPr="00023618" w:rsidRDefault="00B34E1E" w:rsidP="00B34E1E">
      <w:pPr>
        <w:tabs>
          <w:tab w:val="left" w:pos="1134"/>
          <w:tab w:val="left" w:pos="4536"/>
          <w:tab w:val="left" w:pos="7938"/>
        </w:tabs>
        <w:ind w:left="567" w:hanging="567"/>
        <w:jc w:val="both"/>
        <w:rPr>
          <w:rFonts w:cs="Arial"/>
          <w:szCs w:val="24"/>
        </w:rPr>
      </w:pPr>
      <w:r>
        <w:rPr>
          <w:rFonts w:cs="Arial"/>
          <w:szCs w:val="24"/>
        </w:rPr>
        <w:tab/>
      </w:r>
      <w:r>
        <w:rPr>
          <w:rFonts w:cs="Arial"/>
          <w:szCs w:val="24"/>
        </w:rPr>
        <w:tab/>
      </w:r>
      <w:r w:rsidRPr="00023618">
        <w:rPr>
          <w:rFonts w:cs="Arial"/>
          <w:szCs w:val="24"/>
        </w:rPr>
        <w:t>Byron Coe</w:t>
      </w:r>
    </w:p>
    <w:p w:rsidR="00B34E1E" w:rsidRDefault="00B34E1E" w:rsidP="00B34E1E">
      <w:pPr>
        <w:ind w:left="567" w:hanging="567"/>
        <w:jc w:val="both"/>
        <w:rPr>
          <w:rFonts w:cs="Arial"/>
          <w:szCs w:val="24"/>
        </w:rPr>
      </w:pPr>
    </w:p>
    <w:p w:rsidR="00B34E1E" w:rsidRPr="003D2338" w:rsidRDefault="00B34E1E" w:rsidP="00B34E1E">
      <w:pPr>
        <w:jc w:val="both"/>
        <w:rPr>
          <w:rFonts w:cs="Arial"/>
          <w:b/>
          <w:smallCaps/>
          <w:szCs w:val="24"/>
        </w:rPr>
      </w:pPr>
      <w:r>
        <w:rPr>
          <w:rFonts w:cs="Arial"/>
          <w:b/>
          <w:smallCaps/>
          <w:szCs w:val="24"/>
        </w:rPr>
        <w:t>SUPPORT UNIT</w:t>
      </w:r>
    </w:p>
    <w:p w:rsidR="00B34E1E" w:rsidRPr="003D2338" w:rsidRDefault="00B34E1E" w:rsidP="00B34E1E">
      <w:pPr>
        <w:jc w:val="both"/>
        <w:rPr>
          <w:rFonts w:cs="Arial"/>
          <w:b/>
          <w:smallCaps/>
          <w:szCs w:val="24"/>
        </w:rPr>
      </w:pPr>
    </w:p>
    <w:p w:rsidR="00B34E1E" w:rsidRPr="003D2338" w:rsidRDefault="00B34E1E" w:rsidP="00B34E1E">
      <w:pPr>
        <w:jc w:val="both"/>
        <w:rPr>
          <w:rFonts w:cs="Arial"/>
          <w:szCs w:val="24"/>
        </w:rPr>
      </w:pPr>
      <w:r w:rsidRPr="003D2338">
        <w:rPr>
          <w:rFonts w:cs="Arial"/>
          <w:szCs w:val="24"/>
        </w:rPr>
        <w:t>Students in the Support Unit have again participated in a wide variety of activities during the year:</w:t>
      </w:r>
    </w:p>
    <w:p w:rsidR="00B34E1E" w:rsidRPr="003D2338" w:rsidRDefault="00B34E1E" w:rsidP="00B34E1E">
      <w:pPr>
        <w:ind w:left="567" w:hanging="567"/>
        <w:jc w:val="both"/>
        <w:rPr>
          <w:rFonts w:cs="Arial"/>
          <w:szCs w:val="24"/>
        </w:rPr>
      </w:pPr>
    </w:p>
    <w:p w:rsidR="00B34E1E" w:rsidRPr="003D2338" w:rsidRDefault="00B34E1E" w:rsidP="00B34E1E">
      <w:pPr>
        <w:ind w:left="567" w:hanging="567"/>
        <w:jc w:val="both"/>
        <w:rPr>
          <w:rFonts w:cs="Arial"/>
          <w:szCs w:val="24"/>
        </w:rPr>
      </w:pPr>
      <w:r w:rsidRPr="003D2338">
        <w:rPr>
          <w:rFonts w:cs="Arial"/>
          <w:szCs w:val="24"/>
        </w:rPr>
        <w:t>*</w:t>
      </w:r>
      <w:r w:rsidRPr="003D2338">
        <w:rPr>
          <w:rFonts w:cs="Arial"/>
          <w:szCs w:val="24"/>
        </w:rPr>
        <w:tab/>
        <w:t>The Riding for the Disabled program continued to offer our students experiences in horse riding and horse care. At the North West Equestrian Expo, Megan Gledhill and Dylan Britton were the Champion Girl and Boy Riders, while Penny Price and Grace Smith were named Reserve Champions.</w:t>
      </w:r>
    </w:p>
    <w:p w:rsidR="00B34E1E" w:rsidRPr="003D2338" w:rsidRDefault="00B34E1E" w:rsidP="00B34E1E">
      <w:pPr>
        <w:pStyle w:val="ListParagraph"/>
        <w:ind w:left="567" w:hanging="567"/>
        <w:jc w:val="both"/>
        <w:rPr>
          <w:rFonts w:ascii="Arial" w:hAnsi="Arial" w:cs="Arial"/>
        </w:rPr>
      </w:pPr>
    </w:p>
    <w:p w:rsidR="00B34E1E" w:rsidRPr="003D2338" w:rsidRDefault="00B34E1E" w:rsidP="00B34E1E">
      <w:pPr>
        <w:ind w:left="567" w:hanging="567"/>
        <w:jc w:val="both"/>
        <w:rPr>
          <w:rFonts w:cs="Arial"/>
          <w:szCs w:val="24"/>
        </w:rPr>
      </w:pPr>
      <w:r w:rsidRPr="003D2338">
        <w:rPr>
          <w:rFonts w:cs="Arial"/>
          <w:szCs w:val="24"/>
        </w:rPr>
        <w:t>*</w:t>
      </w:r>
      <w:r w:rsidRPr="003D2338">
        <w:rPr>
          <w:rFonts w:cs="Arial"/>
          <w:szCs w:val="24"/>
        </w:rPr>
        <w:tab/>
        <w:t xml:space="preserve">Students participated in the </w:t>
      </w:r>
      <w:proofErr w:type="spellStart"/>
      <w:r w:rsidRPr="003D2338">
        <w:rPr>
          <w:rFonts w:cs="Arial"/>
          <w:szCs w:val="24"/>
        </w:rPr>
        <w:t>Breakthru</w:t>
      </w:r>
      <w:proofErr w:type="spellEnd"/>
      <w:r w:rsidRPr="003D2338">
        <w:rPr>
          <w:rFonts w:cs="Arial"/>
          <w:szCs w:val="24"/>
        </w:rPr>
        <w:t xml:space="preserve"> Athletics Carnival with significant success for all students. </w:t>
      </w:r>
    </w:p>
    <w:p w:rsidR="00B34E1E" w:rsidRPr="003D2338" w:rsidRDefault="00B34E1E" w:rsidP="00B34E1E">
      <w:pPr>
        <w:pStyle w:val="ListParagraph"/>
        <w:ind w:left="567" w:hanging="567"/>
        <w:jc w:val="both"/>
        <w:rPr>
          <w:rFonts w:ascii="Arial" w:hAnsi="Arial" w:cs="Arial"/>
        </w:rPr>
      </w:pPr>
    </w:p>
    <w:p w:rsidR="00B34E1E" w:rsidRPr="003D2338" w:rsidRDefault="00B34E1E" w:rsidP="00B34E1E">
      <w:pPr>
        <w:ind w:left="567" w:hanging="567"/>
        <w:jc w:val="both"/>
        <w:rPr>
          <w:rFonts w:cs="Arial"/>
          <w:szCs w:val="24"/>
        </w:rPr>
      </w:pPr>
      <w:r w:rsidRPr="003D2338">
        <w:rPr>
          <w:rFonts w:cs="Arial"/>
          <w:szCs w:val="24"/>
        </w:rPr>
        <w:t>*</w:t>
      </w:r>
      <w:r w:rsidRPr="003D2338">
        <w:rPr>
          <w:rFonts w:cs="Arial"/>
          <w:szCs w:val="24"/>
        </w:rPr>
        <w:tab/>
        <w:t>A number of students were enrolled in various TAFE and TVET courses – Hairdressing, Welding and Automotive.</w:t>
      </w:r>
    </w:p>
    <w:p w:rsidR="00B34E1E" w:rsidRPr="003D2338" w:rsidRDefault="00B34E1E" w:rsidP="00B34E1E">
      <w:pPr>
        <w:pStyle w:val="ListParagraph"/>
        <w:ind w:left="567" w:hanging="567"/>
        <w:jc w:val="both"/>
        <w:rPr>
          <w:rFonts w:ascii="Arial" w:hAnsi="Arial" w:cs="Arial"/>
        </w:rPr>
      </w:pPr>
    </w:p>
    <w:p w:rsidR="00B34E1E" w:rsidRPr="003D2338" w:rsidRDefault="00B34E1E" w:rsidP="00B34E1E">
      <w:pPr>
        <w:ind w:left="567" w:hanging="567"/>
        <w:jc w:val="both"/>
        <w:rPr>
          <w:rFonts w:cs="Arial"/>
          <w:szCs w:val="24"/>
        </w:rPr>
      </w:pPr>
      <w:r w:rsidRPr="003D2338">
        <w:rPr>
          <w:rFonts w:cs="Arial"/>
          <w:szCs w:val="24"/>
        </w:rPr>
        <w:t>*</w:t>
      </w:r>
      <w:r w:rsidRPr="003D2338">
        <w:rPr>
          <w:rFonts w:cs="Arial"/>
          <w:szCs w:val="24"/>
        </w:rPr>
        <w:tab/>
        <w:t>The students also manage the school’s recycling program each week.</w:t>
      </w:r>
    </w:p>
    <w:p w:rsidR="00B34E1E" w:rsidRPr="003D2338" w:rsidRDefault="00B34E1E" w:rsidP="00B34E1E">
      <w:pPr>
        <w:pStyle w:val="ListParagraph"/>
        <w:ind w:left="567" w:hanging="567"/>
        <w:jc w:val="both"/>
        <w:rPr>
          <w:rFonts w:ascii="Arial" w:hAnsi="Arial" w:cs="Arial"/>
        </w:rPr>
      </w:pPr>
    </w:p>
    <w:p w:rsidR="00B34E1E" w:rsidRPr="003D2338" w:rsidRDefault="00B34E1E" w:rsidP="00B34E1E">
      <w:pPr>
        <w:ind w:left="567" w:hanging="567"/>
        <w:jc w:val="both"/>
        <w:rPr>
          <w:rFonts w:cs="Arial"/>
          <w:szCs w:val="24"/>
        </w:rPr>
      </w:pPr>
      <w:r w:rsidRPr="003D2338">
        <w:rPr>
          <w:rFonts w:cs="Arial"/>
          <w:szCs w:val="24"/>
        </w:rPr>
        <w:t>*</w:t>
      </w:r>
      <w:r w:rsidRPr="003D2338">
        <w:rPr>
          <w:rFonts w:cs="Arial"/>
          <w:szCs w:val="24"/>
        </w:rPr>
        <w:tab/>
        <w:t>Several students from the Support Unit were given the opportunity to go to the Ag Skills Day where they participated in several workshops with agricultural experts.</w:t>
      </w:r>
    </w:p>
    <w:p w:rsidR="00B34E1E" w:rsidRPr="003D2338" w:rsidRDefault="00B34E1E" w:rsidP="00B34E1E">
      <w:pPr>
        <w:pStyle w:val="ListParagraph"/>
        <w:ind w:left="567" w:hanging="567"/>
        <w:jc w:val="both"/>
        <w:rPr>
          <w:rFonts w:ascii="Arial" w:hAnsi="Arial" w:cs="Arial"/>
        </w:rPr>
      </w:pPr>
    </w:p>
    <w:p w:rsidR="00B34E1E" w:rsidRPr="003D2338" w:rsidRDefault="00B34E1E" w:rsidP="00B34E1E">
      <w:pPr>
        <w:ind w:left="567" w:hanging="567"/>
        <w:jc w:val="both"/>
        <w:rPr>
          <w:rFonts w:cs="Arial"/>
          <w:szCs w:val="24"/>
        </w:rPr>
      </w:pPr>
      <w:r w:rsidRPr="003D2338">
        <w:rPr>
          <w:rFonts w:cs="Arial"/>
          <w:szCs w:val="24"/>
        </w:rPr>
        <w:t>*</w:t>
      </w:r>
      <w:r w:rsidRPr="003D2338">
        <w:rPr>
          <w:rFonts w:cs="Arial"/>
          <w:szCs w:val="24"/>
        </w:rPr>
        <w:tab/>
        <w:t>During the year the students engaged in practical and applied mathematics activities as part of the Feast of Pi. Students have also participated in regular literacy and numeracy programs on a daily basis.</w:t>
      </w:r>
    </w:p>
    <w:p w:rsidR="00B34E1E" w:rsidRPr="003D2338"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3D2338">
        <w:rPr>
          <w:rFonts w:cs="Arial"/>
          <w:szCs w:val="24"/>
        </w:rPr>
        <w:t xml:space="preserve">Once again the </w:t>
      </w:r>
      <w:proofErr w:type="gramStart"/>
      <w:r w:rsidRPr="003D2338">
        <w:rPr>
          <w:rFonts w:cs="Arial"/>
          <w:szCs w:val="24"/>
        </w:rPr>
        <w:t>backbone of the Support Unit were</w:t>
      </w:r>
      <w:proofErr w:type="gramEnd"/>
      <w:r w:rsidRPr="003D2338">
        <w:rPr>
          <w:rFonts w:cs="Arial"/>
          <w:szCs w:val="24"/>
        </w:rPr>
        <w:t xml:space="preserve"> the School Learning Support Officers, Mrs Yvonne Rice, Mr Dennis Coe, Mrs Michelle </w:t>
      </w:r>
      <w:proofErr w:type="spellStart"/>
      <w:r w:rsidRPr="003D2338">
        <w:rPr>
          <w:rFonts w:cs="Arial"/>
          <w:szCs w:val="24"/>
        </w:rPr>
        <w:t>McEvoy</w:t>
      </w:r>
      <w:proofErr w:type="spellEnd"/>
      <w:r w:rsidRPr="003D2338">
        <w:rPr>
          <w:rFonts w:cs="Arial"/>
          <w:szCs w:val="24"/>
        </w:rPr>
        <w:t xml:space="preserve">, Mrs Sue Norton, Mrs Mary Lawson, Mrs Lee-Ann </w:t>
      </w:r>
      <w:proofErr w:type="spellStart"/>
      <w:r w:rsidRPr="003D2338">
        <w:rPr>
          <w:rFonts w:cs="Arial"/>
          <w:szCs w:val="24"/>
        </w:rPr>
        <w:t>Doel</w:t>
      </w:r>
      <w:proofErr w:type="spellEnd"/>
      <w:r w:rsidRPr="003D2338">
        <w:rPr>
          <w:rFonts w:cs="Arial"/>
          <w:szCs w:val="24"/>
        </w:rPr>
        <w:t>, Miss Megan Rice and Mrs Kelly Heaney. Their work with the students and the support they give to the teachers is invaluable, both within the unit and in mainstream classes.</w:t>
      </w:r>
    </w:p>
    <w:p w:rsidR="00B34E1E" w:rsidRDefault="00B34E1E" w:rsidP="00B34E1E">
      <w:pPr>
        <w:jc w:val="both"/>
        <w:rPr>
          <w:rFonts w:cs="Arial"/>
          <w:szCs w:val="24"/>
        </w:rPr>
      </w:pPr>
    </w:p>
    <w:p w:rsidR="00B34E1E" w:rsidRPr="00A739E0" w:rsidRDefault="00B34E1E" w:rsidP="00B34E1E">
      <w:pPr>
        <w:jc w:val="both"/>
        <w:rPr>
          <w:rFonts w:cs="Arial"/>
          <w:b/>
          <w:smallCaps/>
          <w:szCs w:val="24"/>
        </w:rPr>
      </w:pPr>
      <w:r>
        <w:rPr>
          <w:rFonts w:cs="Arial"/>
          <w:b/>
          <w:smallCaps/>
          <w:szCs w:val="24"/>
        </w:rPr>
        <w:t>ABORIGINAL EDUCATION</w:t>
      </w:r>
    </w:p>
    <w:p w:rsidR="00B34E1E" w:rsidRDefault="00B34E1E" w:rsidP="00B34E1E">
      <w:pPr>
        <w:jc w:val="both"/>
        <w:rPr>
          <w:rFonts w:cs="Arial"/>
          <w:szCs w:val="24"/>
        </w:rPr>
      </w:pPr>
    </w:p>
    <w:p w:rsidR="00B34E1E" w:rsidRDefault="00B34E1E" w:rsidP="00B34E1E">
      <w:pPr>
        <w:jc w:val="both"/>
        <w:rPr>
          <w:rFonts w:cs="Arial"/>
          <w:szCs w:val="24"/>
        </w:rPr>
      </w:pPr>
      <w:r>
        <w:rPr>
          <w:rFonts w:cs="Arial"/>
          <w:szCs w:val="24"/>
        </w:rPr>
        <w:t>2013 has been a positive year for Aboriginal Education at Coonabarabran High School.  Indigenous students have again been given opportunities to celebrate their culture and to contribute positively to the fabric of our school community.  Some highlights in this regard include:</w:t>
      </w:r>
    </w:p>
    <w:p w:rsidR="00B34E1E"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F56161">
        <w:rPr>
          <w:rFonts w:cs="Arial"/>
          <w:szCs w:val="24"/>
        </w:rPr>
        <w:t>Aboriginal student attendance was up by 3%, which is a very positive step in the right direction.</w:t>
      </w:r>
    </w:p>
    <w:p w:rsidR="00B34E1E" w:rsidRPr="00F56161" w:rsidRDefault="00B34E1E" w:rsidP="00B34E1E">
      <w:pPr>
        <w:ind w:left="567" w:hanging="567"/>
        <w:jc w:val="both"/>
        <w:rPr>
          <w:rFonts w:cs="Arial"/>
          <w:szCs w:val="24"/>
        </w:rPr>
      </w:pPr>
    </w:p>
    <w:p w:rsidR="00B34E1E" w:rsidRPr="00F56161" w:rsidRDefault="00B34E1E" w:rsidP="00B34E1E">
      <w:pPr>
        <w:ind w:left="567" w:hanging="567"/>
        <w:jc w:val="both"/>
        <w:rPr>
          <w:rFonts w:cs="Arial"/>
          <w:szCs w:val="24"/>
        </w:rPr>
      </w:pPr>
      <w:r>
        <w:rPr>
          <w:rFonts w:cs="Arial"/>
          <w:szCs w:val="24"/>
        </w:rPr>
        <w:t>*</w:t>
      </w:r>
      <w:r>
        <w:rPr>
          <w:rFonts w:cs="Arial"/>
          <w:szCs w:val="24"/>
        </w:rPr>
        <w:tab/>
      </w:r>
      <w:r w:rsidRPr="00F56161">
        <w:rPr>
          <w:rFonts w:cs="Arial"/>
          <w:szCs w:val="24"/>
        </w:rPr>
        <w:t xml:space="preserve">There were some outstanding performances by Indigenous students </w:t>
      </w:r>
      <w:r>
        <w:rPr>
          <w:rFonts w:cs="Arial"/>
          <w:szCs w:val="24"/>
        </w:rPr>
        <w:t xml:space="preserve">on the sporting field including </w:t>
      </w:r>
      <w:r w:rsidRPr="00F56161">
        <w:rPr>
          <w:rFonts w:cs="Arial"/>
          <w:szCs w:val="24"/>
        </w:rPr>
        <w:t>Blake Cain</w:t>
      </w:r>
      <w:r>
        <w:rPr>
          <w:rFonts w:cs="Arial"/>
          <w:szCs w:val="24"/>
        </w:rPr>
        <w:t xml:space="preserve"> who</w:t>
      </w:r>
      <w:r w:rsidRPr="00F56161">
        <w:rPr>
          <w:rFonts w:cs="Arial"/>
          <w:szCs w:val="24"/>
        </w:rPr>
        <w:t xml:space="preserve"> tried out for the North West Touch side and was selected to play in Newcastle in April of this year.</w:t>
      </w:r>
    </w:p>
    <w:p w:rsidR="00B34E1E"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F56161">
        <w:rPr>
          <w:rFonts w:cs="Arial"/>
          <w:szCs w:val="24"/>
        </w:rPr>
        <w:t xml:space="preserve">Abbey </w:t>
      </w:r>
      <w:proofErr w:type="spellStart"/>
      <w:r w:rsidRPr="00F56161">
        <w:rPr>
          <w:rFonts w:cs="Arial"/>
          <w:szCs w:val="24"/>
        </w:rPr>
        <w:t>Edmondstone</w:t>
      </w:r>
      <w:proofErr w:type="spellEnd"/>
      <w:r w:rsidRPr="00F56161">
        <w:rPr>
          <w:rFonts w:cs="Arial"/>
          <w:szCs w:val="24"/>
        </w:rPr>
        <w:t xml:space="preserve"> of Year 7 was awarded the Indigenous Youth Leadership Program Scholarship for 2013.</w:t>
      </w:r>
    </w:p>
    <w:p w:rsidR="00B34E1E" w:rsidRPr="00F56161"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r>
      <w:r w:rsidRPr="00F56161">
        <w:rPr>
          <w:rFonts w:cs="Arial"/>
          <w:szCs w:val="24"/>
        </w:rPr>
        <w:t xml:space="preserve">NAIDOC week celebrations were once again very successful. Aboriginal students were involved in various activities supported by Year 9/10 Aboriginal Studies students and the whole school celebrated via a NAIDOC Week assembly. </w:t>
      </w:r>
      <w:r>
        <w:rPr>
          <w:rFonts w:cs="Arial"/>
          <w:szCs w:val="24"/>
        </w:rPr>
        <w:t xml:space="preserve"> The Aboriginal flag was raised by Katelyn Nixon and </w:t>
      </w:r>
      <w:proofErr w:type="spellStart"/>
      <w:r>
        <w:rPr>
          <w:rFonts w:cs="Arial"/>
          <w:szCs w:val="24"/>
        </w:rPr>
        <w:t>Talisha</w:t>
      </w:r>
      <w:proofErr w:type="spellEnd"/>
      <w:r>
        <w:rPr>
          <w:rFonts w:cs="Arial"/>
          <w:szCs w:val="24"/>
        </w:rPr>
        <w:t xml:space="preserve"> </w:t>
      </w:r>
      <w:proofErr w:type="spellStart"/>
      <w:r>
        <w:rPr>
          <w:rFonts w:cs="Arial"/>
          <w:szCs w:val="24"/>
        </w:rPr>
        <w:t>Kuras</w:t>
      </w:r>
      <w:proofErr w:type="spellEnd"/>
      <w:r>
        <w:rPr>
          <w:rFonts w:cs="Arial"/>
          <w:szCs w:val="24"/>
        </w:rPr>
        <w:t xml:space="preserve">.  </w:t>
      </w:r>
      <w:proofErr w:type="spellStart"/>
      <w:r>
        <w:rPr>
          <w:rFonts w:cs="Arial"/>
          <w:szCs w:val="24"/>
        </w:rPr>
        <w:t>Jayd</w:t>
      </w:r>
      <w:proofErr w:type="spellEnd"/>
      <w:r>
        <w:rPr>
          <w:rFonts w:cs="Arial"/>
          <w:szCs w:val="24"/>
        </w:rPr>
        <w:t xml:space="preserve"> Robinson spoke on behalf of the students on the importance of NAIDOC Week and reconciliation.  Aboriginal Studies students helped cook the BBQ.  </w:t>
      </w:r>
      <w:r w:rsidRPr="00F56161">
        <w:rPr>
          <w:rFonts w:cs="Arial"/>
          <w:szCs w:val="24"/>
        </w:rPr>
        <w:t xml:space="preserve">It was </w:t>
      </w:r>
      <w:r>
        <w:rPr>
          <w:rFonts w:cs="Arial"/>
          <w:szCs w:val="24"/>
        </w:rPr>
        <w:t xml:space="preserve">also </w:t>
      </w:r>
      <w:r w:rsidRPr="00F56161">
        <w:rPr>
          <w:rFonts w:cs="Arial"/>
          <w:szCs w:val="24"/>
        </w:rPr>
        <w:t>great to see Elders from the community join in with our celebrations.</w:t>
      </w:r>
    </w:p>
    <w:p w:rsidR="00B34E1E" w:rsidRPr="00F56161" w:rsidRDefault="00B34E1E" w:rsidP="00B34E1E">
      <w:pPr>
        <w:ind w:left="567" w:hanging="567"/>
        <w:jc w:val="both"/>
        <w:rPr>
          <w:rFonts w:cs="Arial"/>
          <w:szCs w:val="24"/>
        </w:rPr>
      </w:pPr>
    </w:p>
    <w:p w:rsidR="00B34E1E" w:rsidRDefault="00B34E1E" w:rsidP="00B34E1E">
      <w:pPr>
        <w:ind w:left="567" w:hanging="567"/>
        <w:jc w:val="both"/>
        <w:rPr>
          <w:rFonts w:cs="Arial"/>
          <w:szCs w:val="24"/>
        </w:rPr>
      </w:pPr>
      <w:r>
        <w:rPr>
          <w:rFonts w:cs="Arial"/>
          <w:szCs w:val="24"/>
        </w:rPr>
        <w:t>*</w:t>
      </w:r>
      <w:r>
        <w:rPr>
          <w:rFonts w:cs="Arial"/>
          <w:szCs w:val="24"/>
        </w:rPr>
        <w:tab/>
        <w:t xml:space="preserve">Indigenous Youth Leadership Program recipients Abbey </w:t>
      </w:r>
      <w:proofErr w:type="spellStart"/>
      <w:r>
        <w:rPr>
          <w:rFonts w:cs="Arial"/>
          <w:szCs w:val="24"/>
        </w:rPr>
        <w:t>Edmondstone</w:t>
      </w:r>
      <w:proofErr w:type="spellEnd"/>
      <w:r>
        <w:rPr>
          <w:rFonts w:cs="Arial"/>
          <w:szCs w:val="24"/>
        </w:rPr>
        <w:t xml:space="preserve">, </w:t>
      </w:r>
      <w:proofErr w:type="spellStart"/>
      <w:r>
        <w:rPr>
          <w:rFonts w:cs="Arial"/>
          <w:szCs w:val="24"/>
        </w:rPr>
        <w:t>Jayd</w:t>
      </w:r>
      <w:proofErr w:type="spellEnd"/>
      <w:r>
        <w:rPr>
          <w:rFonts w:cs="Arial"/>
          <w:szCs w:val="24"/>
        </w:rPr>
        <w:t xml:space="preserve"> Robinson and </w:t>
      </w:r>
      <w:proofErr w:type="spellStart"/>
      <w:r>
        <w:rPr>
          <w:rFonts w:cs="Arial"/>
          <w:szCs w:val="24"/>
        </w:rPr>
        <w:t>Talisha</w:t>
      </w:r>
      <w:proofErr w:type="spellEnd"/>
      <w:r>
        <w:rPr>
          <w:rFonts w:cs="Arial"/>
          <w:szCs w:val="24"/>
        </w:rPr>
        <w:t xml:space="preserve"> </w:t>
      </w:r>
      <w:proofErr w:type="spellStart"/>
      <w:r>
        <w:rPr>
          <w:rFonts w:cs="Arial"/>
          <w:szCs w:val="24"/>
        </w:rPr>
        <w:t>Kuras</w:t>
      </w:r>
      <w:proofErr w:type="spellEnd"/>
      <w:r>
        <w:rPr>
          <w:rFonts w:cs="Arial"/>
          <w:szCs w:val="24"/>
        </w:rPr>
        <w:t xml:space="preserve"> travelled to Baradine to attend a cultural gathering.</w:t>
      </w:r>
    </w:p>
    <w:p w:rsidR="00B34E1E" w:rsidRDefault="00B34E1E" w:rsidP="00B34E1E">
      <w:pPr>
        <w:ind w:left="567" w:hanging="567"/>
        <w:jc w:val="both"/>
        <w:rPr>
          <w:rFonts w:cs="Arial"/>
          <w:szCs w:val="24"/>
        </w:rPr>
      </w:pPr>
    </w:p>
    <w:p w:rsidR="00B34E1E" w:rsidRPr="00F56161" w:rsidRDefault="00B34E1E" w:rsidP="00B34E1E">
      <w:pPr>
        <w:ind w:left="567" w:hanging="567"/>
        <w:jc w:val="both"/>
        <w:rPr>
          <w:rFonts w:cs="Arial"/>
          <w:szCs w:val="24"/>
        </w:rPr>
      </w:pPr>
      <w:r>
        <w:rPr>
          <w:rFonts w:cs="Arial"/>
          <w:szCs w:val="24"/>
        </w:rPr>
        <w:t>*</w:t>
      </w:r>
      <w:r>
        <w:rPr>
          <w:rFonts w:cs="Arial"/>
          <w:szCs w:val="24"/>
        </w:rPr>
        <w:tab/>
        <w:t xml:space="preserve">Aboriginal students, accompanied by Michelle </w:t>
      </w:r>
      <w:proofErr w:type="spellStart"/>
      <w:r>
        <w:rPr>
          <w:rFonts w:cs="Arial"/>
          <w:szCs w:val="24"/>
        </w:rPr>
        <w:t>Watton</w:t>
      </w:r>
      <w:proofErr w:type="spellEnd"/>
      <w:r>
        <w:rPr>
          <w:rFonts w:cs="Arial"/>
          <w:szCs w:val="24"/>
        </w:rPr>
        <w:t>, Jillian Norton and Andrew Piper, attended a cultural day at Burra Bee Dee mission organised by Ian Nixon, Paddy Cain, Paddy Chatfield and Will Robinson.  This was a wonderful opportunity for students to learn more about their unique heritage.</w:t>
      </w:r>
    </w:p>
    <w:p w:rsidR="00B34E1E" w:rsidRPr="003D2338" w:rsidRDefault="00B34E1E" w:rsidP="00B34E1E">
      <w:pPr>
        <w:jc w:val="both"/>
        <w:rPr>
          <w:rFonts w:cs="Arial"/>
          <w:szCs w:val="24"/>
        </w:rPr>
      </w:pPr>
    </w:p>
    <w:p w:rsidR="00B34E1E" w:rsidRPr="00220A54" w:rsidRDefault="00B34E1E" w:rsidP="00B34E1E">
      <w:pPr>
        <w:ind w:left="567" w:hanging="567"/>
        <w:jc w:val="both"/>
        <w:rPr>
          <w:rFonts w:cs="Arial"/>
          <w:i/>
          <w:szCs w:val="24"/>
        </w:rPr>
      </w:pPr>
      <w:r>
        <w:rPr>
          <w:rFonts w:cs="Arial"/>
          <w:szCs w:val="24"/>
        </w:rPr>
        <w:tab/>
      </w:r>
      <w:r w:rsidRPr="00220A54">
        <w:rPr>
          <w:rFonts w:cs="Arial"/>
          <w:i/>
          <w:szCs w:val="24"/>
        </w:rPr>
        <w:t>Ian Nixon, AEO (Aboriginal Education Officer)</w:t>
      </w:r>
    </w:p>
    <w:p w:rsidR="00B34E1E" w:rsidRDefault="00B34E1E" w:rsidP="00B34E1E">
      <w:pPr>
        <w:ind w:left="567" w:hanging="567"/>
        <w:jc w:val="both"/>
        <w:rPr>
          <w:rFonts w:cs="Arial"/>
          <w:szCs w:val="24"/>
        </w:rPr>
      </w:pPr>
    </w:p>
    <w:p w:rsidR="00B34E1E" w:rsidRPr="004F248B" w:rsidRDefault="00B34E1E" w:rsidP="00B34E1E">
      <w:pPr>
        <w:ind w:left="567" w:hanging="567"/>
        <w:jc w:val="both"/>
        <w:rPr>
          <w:rFonts w:cs="Arial"/>
          <w:b/>
          <w:smallCaps/>
          <w:szCs w:val="24"/>
        </w:rPr>
      </w:pPr>
      <w:r>
        <w:rPr>
          <w:rFonts w:cs="Arial"/>
          <w:b/>
          <w:smallCaps/>
          <w:szCs w:val="24"/>
        </w:rPr>
        <w:t>CENTRE FOR EXCELLENCE</w:t>
      </w:r>
    </w:p>
    <w:p w:rsidR="00B34E1E" w:rsidRPr="004F248B" w:rsidRDefault="00B34E1E" w:rsidP="00B34E1E">
      <w:pPr>
        <w:jc w:val="both"/>
        <w:rPr>
          <w:rFonts w:cs="Arial"/>
          <w:szCs w:val="24"/>
        </w:rPr>
      </w:pPr>
    </w:p>
    <w:p w:rsidR="00B34E1E" w:rsidRPr="004F248B" w:rsidRDefault="00B34E1E" w:rsidP="00B34E1E">
      <w:pPr>
        <w:jc w:val="both"/>
        <w:rPr>
          <w:rFonts w:cs="Arial"/>
          <w:szCs w:val="24"/>
        </w:rPr>
      </w:pPr>
      <w:r w:rsidRPr="004F248B">
        <w:rPr>
          <w:rFonts w:cs="Arial"/>
          <w:szCs w:val="24"/>
        </w:rPr>
        <w:t xml:space="preserve">Coonabarabran High School was one of a select group of schools identified as a Centre for Excellence School at the end of 2010, the result of demonstrating ongoing high quality teaching.  </w:t>
      </w:r>
      <w:r>
        <w:rPr>
          <w:rFonts w:cs="Arial"/>
          <w:szCs w:val="24"/>
        </w:rPr>
        <w:t>Accordingly</w:t>
      </w:r>
      <w:r w:rsidRPr="004F248B">
        <w:rPr>
          <w:rFonts w:cs="Arial"/>
          <w:szCs w:val="24"/>
        </w:rPr>
        <w:t>, it was identified as a school which would demonstrate, develop and share high quality teaching, leading to improved student outcomes.  This was to be achieved through:</w:t>
      </w:r>
    </w:p>
    <w:p w:rsidR="00B34E1E" w:rsidRPr="004F248B" w:rsidRDefault="00B34E1E" w:rsidP="00B34E1E">
      <w:pPr>
        <w:jc w:val="both"/>
        <w:rPr>
          <w:rFonts w:cs="Arial"/>
          <w:szCs w:val="24"/>
        </w:rPr>
      </w:pPr>
    </w:p>
    <w:p w:rsidR="00B34E1E" w:rsidRPr="004F248B" w:rsidRDefault="00B34E1E" w:rsidP="00B34E1E">
      <w:pPr>
        <w:tabs>
          <w:tab w:val="left" w:pos="567"/>
        </w:tabs>
        <w:ind w:left="851" w:hanging="851"/>
        <w:jc w:val="both"/>
        <w:rPr>
          <w:rFonts w:cs="Arial"/>
          <w:szCs w:val="24"/>
        </w:rPr>
      </w:pPr>
      <w:r w:rsidRPr="004F248B">
        <w:rPr>
          <w:rFonts w:cs="Arial"/>
          <w:szCs w:val="24"/>
        </w:rPr>
        <w:tab/>
        <w:t>-</w:t>
      </w:r>
      <w:r w:rsidRPr="004F248B">
        <w:rPr>
          <w:rFonts w:cs="Arial"/>
          <w:szCs w:val="24"/>
        </w:rPr>
        <w:tab/>
        <w:t>promoting and demonstrating quality teaching through classroom practice</w:t>
      </w:r>
    </w:p>
    <w:p w:rsidR="00B34E1E" w:rsidRPr="004F248B" w:rsidRDefault="00B34E1E" w:rsidP="00B34E1E">
      <w:pPr>
        <w:tabs>
          <w:tab w:val="left" w:pos="567"/>
        </w:tabs>
        <w:ind w:left="851" w:hanging="851"/>
        <w:jc w:val="both"/>
        <w:rPr>
          <w:rFonts w:cs="Arial"/>
          <w:szCs w:val="24"/>
        </w:rPr>
      </w:pPr>
      <w:r w:rsidRPr="004F248B">
        <w:rPr>
          <w:rFonts w:cs="Arial"/>
          <w:szCs w:val="24"/>
        </w:rPr>
        <w:tab/>
        <w:t>-</w:t>
      </w:r>
      <w:r w:rsidRPr="004F248B">
        <w:rPr>
          <w:rFonts w:cs="Arial"/>
          <w:szCs w:val="24"/>
        </w:rPr>
        <w:tab/>
        <w:t>working with other surrounding schools to strengthen the quality of teaching</w:t>
      </w:r>
    </w:p>
    <w:p w:rsidR="00B34E1E" w:rsidRPr="004F248B" w:rsidRDefault="00B34E1E" w:rsidP="00B34E1E">
      <w:pPr>
        <w:tabs>
          <w:tab w:val="left" w:pos="567"/>
        </w:tabs>
        <w:ind w:left="851" w:hanging="851"/>
        <w:jc w:val="both"/>
        <w:rPr>
          <w:rFonts w:cs="Arial"/>
          <w:szCs w:val="24"/>
        </w:rPr>
      </w:pPr>
      <w:r w:rsidRPr="004F248B">
        <w:rPr>
          <w:rFonts w:cs="Arial"/>
          <w:szCs w:val="24"/>
        </w:rPr>
        <w:tab/>
        <w:t>-</w:t>
      </w:r>
      <w:r w:rsidRPr="004F248B">
        <w:rPr>
          <w:rFonts w:cs="Arial"/>
          <w:szCs w:val="24"/>
        </w:rPr>
        <w:tab/>
        <w:t>providing quality supervision and mentoring and support to early career (beginning) teachers</w:t>
      </w:r>
    </w:p>
    <w:p w:rsidR="00B34E1E" w:rsidRPr="004F248B" w:rsidRDefault="00B34E1E" w:rsidP="00B34E1E">
      <w:pPr>
        <w:tabs>
          <w:tab w:val="left" w:pos="567"/>
        </w:tabs>
        <w:ind w:left="851" w:hanging="851"/>
        <w:jc w:val="both"/>
        <w:rPr>
          <w:rFonts w:cs="Arial"/>
          <w:szCs w:val="24"/>
        </w:rPr>
      </w:pPr>
      <w:r w:rsidRPr="004F248B">
        <w:rPr>
          <w:rFonts w:cs="Arial"/>
          <w:szCs w:val="24"/>
        </w:rPr>
        <w:tab/>
        <w:t>-</w:t>
      </w:r>
      <w:r w:rsidRPr="004F248B">
        <w:rPr>
          <w:rFonts w:cs="Arial"/>
          <w:szCs w:val="24"/>
        </w:rPr>
        <w:tab/>
        <w:t xml:space="preserve">developing strengthened links with universities, including in the area of initial teacher education </w:t>
      </w:r>
      <w:r>
        <w:rPr>
          <w:rFonts w:cs="Arial"/>
          <w:szCs w:val="24"/>
        </w:rPr>
        <w:t>of</w:t>
      </w:r>
      <w:r w:rsidRPr="004F248B">
        <w:rPr>
          <w:rFonts w:cs="Arial"/>
          <w:szCs w:val="24"/>
        </w:rPr>
        <w:t xml:space="preserve"> pre-service teachers</w:t>
      </w:r>
    </w:p>
    <w:p w:rsidR="00B34E1E" w:rsidRPr="004F248B" w:rsidRDefault="00B34E1E" w:rsidP="00B34E1E">
      <w:pPr>
        <w:tabs>
          <w:tab w:val="left" w:pos="567"/>
        </w:tabs>
        <w:ind w:left="851" w:hanging="851"/>
        <w:jc w:val="both"/>
        <w:rPr>
          <w:rFonts w:cs="Arial"/>
          <w:szCs w:val="24"/>
        </w:rPr>
      </w:pPr>
    </w:p>
    <w:p w:rsidR="00B34E1E" w:rsidRPr="004F248B" w:rsidRDefault="00B34E1E" w:rsidP="00B34E1E">
      <w:pPr>
        <w:jc w:val="both"/>
        <w:rPr>
          <w:rFonts w:cs="Arial"/>
          <w:szCs w:val="24"/>
        </w:rPr>
      </w:pPr>
      <w:r w:rsidRPr="004F248B">
        <w:rPr>
          <w:rFonts w:cs="Arial"/>
          <w:szCs w:val="24"/>
        </w:rPr>
        <w:t>In 2013</w:t>
      </w:r>
      <w:r>
        <w:rPr>
          <w:rFonts w:cs="Arial"/>
          <w:szCs w:val="24"/>
        </w:rPr>
        <w:t>,</w:t>
      </w:r>
      <w:r w:rsidRPr="004F248B">
        <w:rPr>
          <w:rFonts w:cs="Arial"/>
          <w:szCs w:val="24"/>
        </w:rPr>
        <w:t xml:space="preserve"> the Centre for Excellence program was extended into a third and final year.  The program in 2013 continued to provide support in a number of areas.</w:t>
      </w:r>
    </w:p>
    <w:p w:rsidR="00B34E1E" w:rsidRPr="004F248B" w:rsidRDefault="00B34E1E" w:rsidP="00B34E1E">
      <w:pPr>
        <w:jc w:val="both"/>
        <w:rPr>
          <w:rFonts w:cs="Arial"/>
          <w:szCs w:val="24"/>
        </w:rPr>
      </w:pPr>
    </w:p>
    <w:p w:rsidR="00B34E1E" w:rsidRPr="004F248B" w:rsidRDefault="00B34E1E" w:rsidP="00B34E1E">
      <w:pPr>
        <w:ind w:left="567" w:hanging="567"/>
        <w:jc w:val="both"/>
        <w:rPr>
          <w:rFonts w:cs="Arial"/>
          <w:b/>
          <w:szCs w:val="24"/>
        </w:rPr>
      </w:pPr>
      <w:r w:rsidRPr="004F248B">
        <w:rPr>
          <w:rFonts w:cs="Arial"/>
          <w:b/>
          <w:szCs w:val="24"/>
        </w:rPr>
        <w:t>English</w:t>
      </w:r>
    </w:p>
    <w:p w:rsidR="00B34E1E" w:rsidRPr="004F248B" w:rsidRDefault="00B34E1E" w:rsidP="00B34E1E">
      <w:pPr>
        <w:ind w:left="567" w:hanging="567"/>
        <w:jc w:val="both"/>
        <w:rPr>
          <w:rFonts w:cs="Arial"/>
          <w:szCs w:val="24"/>
        </w:rPr>
      </w:pPr>
      <w:r w:rsidRPr="004F248B">
        <w:rPr>
          <w:rFonts w:cs="Arial"/>
          <w:szCs w:val="24"/>
        </w:rPr>
        <w:t>*</w:t>
      </w:r>
      <w:r w:rsidRPr="004F248B">
        <w:rPr>
          <w:rFonts w:cs="Arial"/>
          <w:szCs w:val="24"/>
        </w:rPr>
        <w:tab/>
        <w:t>Support provided for the 2-day English in-service organised by Ms M Doolan and the Western Plains English Teachers Association.  This in-service focused on the introduction of the Australian Curriculum in Years 7 and 9 in 2013 and on exploring the new prescribed text</w:t>
      </w:r>
      <w:r>
        <w:rPr>
          <w:rFonts w:cs="Arial"/>
          <w:szCs w:val="24"/>
        </w:rPr>
        <w:t>s</w:t>
      </w:r>
      <w:r w:rsidRPr="004F248B">
        <w:rPr>
          <w:rFonts w:cs="Arial"/>
          <w:szCs w:val="24"/>
        </w:rPr>
        <w:t xml:space="preserve"> for the 2015-20 HSC.  Ms Doolan has continued to build the quality of teaching and professional development of English teachers, both within Coonabarabran High School and the Western Region.</w:t>
      </w:r>
    </w:p>
    <w:p w:rsidR="00B34E1E" w:rsidRPr="004F248B" w:rsidRDefault="00B34E1E" w:rsidP="00B34E1E">
      <w:pPr>
        <w:ind w:left="567" w:hanging="567"/>
        <w:jc w:val="both"/>
        <w:rPr>
          <w:rFonts w:cs="Arial"/>
          <w:szCs w:val="24"/>
        </w:rPr>
      </w:pPr>
      <w:r w:rsidRPr="004F248B">
        <w:rPr>
          <w:rFonts w:cs="Arial"/>
          <w:szCs w:val="24"/>
        </w:rPr>
        <w:t>*</w:t>
      </w:r>
      <w:r w:rsidRPr="004F248B">
        <w:rPr>
          <w:rFonts w:cs="Arial"/>
          <w:szCs w:val="24"/>
        </w:rPr>
        <w:tab/>
        <w:t>Support was also given to assist in the running of the Coonabarabran High School Writer's Festival conducted in July, providing professional development workshops to staff in areas such as journalism, film and creative writing.</w:t>
      </w:r>
    </w:p>
    <w:p w:rsidR="00B34E1E" w:rsidRPr="004F248B" w:rsidRDefault="00B34E1E" w:rsidP="00B34E1E">
      <w:pPr>
        <w:ind w:left="567" w:hanging="567"/>
        <w:jc w:val="both"/>
        <w:rPr>
          <w:rFonts w:cs="Arial"/>
          <w:szCs w:val="24"/>
        </w:rPr>
      </w:pPr>
      <w:r w:rsidRPr="004F248B">
        <w:rPr>
          <w:rFonts w:cs="Arial"/>
          <w:szCs w:val="24"/>
        </w:rPr>
        <w:t>*</w:t>
      </w:r>
      <w:r w:rsidRPr="004F248B">
        <w:rPr>
          <w:rFonts w:cs="Arial"/>
          <w:szCs w:val="24"/>
        </w:rPr>
        <w:tab/>
        <w:t>Support given to continue the strong links developed by the English Faculty with the Sydney University English Faculty, enabling professional development for staff and lectures to CHS English students on their HSC areas of study.  This year visiting History lecturers also talked to Year 9 and 10 students.</w:t>
      </w:r>
    </w:p>
    <w:p w:rsidR="00B34E1E" w:rsidRPr="004F248B" w:rsidRDefault="00B34E1E" w:rsidP="00B34E1E">
      <w:pPr>
        <w:ind w:left="567" w:hanging="567"/>
        <w:jc w:val="both"/>
        <w:rPr>
          <w:rFonts w:cs="Arial"/>
          <w:szCs w:val="24"/>
        </w:rPr>
      </w:pPr>
    </w:p>
    <w:p w:rsidR="00B34E1E" w:rsidRPr="004F248B" w:rsidRDefault="00B34E1E" w:rsidP="00B34E1E">
      <w:pPr>
        <w:ind w:left="567" w:hanging="567"/>
        <w:jc w:val="both"/>
        <w:rPr>
          <w:rFonts w:cs="Arial"/>
          <w:b/>
          <w:smallCaps/>
          <w:szCs w:val="24"/>
        </w:rPr>
      </w:pPr>
      <w:r w:rsidRPr="004F248B">
        <w:rPr>
          <w:rFonts w:cs="Arial"/>
          <w:b/>
          <w:smallCaps/>
          <w:szCs w:val="24"/>
        </w:rPr>
        <w:t>HSIE</w:t>
      </w:r>
    </w:p>
    <w:p w:rsidR="00B34E1E" w:rsidRPr="004F248B" w:rsidRDefault="00B34E1E" w:rsidP="00B34E1E">
      <w:pPr>
        <w:ind w:left="567" w:hanging="567"/>
        <w:jc w:val="both"/>
        <w:rPr>
          <w:rFonts w:cs="Arial"/>
          <w:szCs w:val="24"/>
        </w:rPr>
      </w:pPr>
      <w:r w:rsidRPr="004F248B">
        <w:rPr>
          <w:rFonts w:cs="Arial"/>
          <w:szCs w:val="24"/>
        </w:rPr>
        <w:t>*</w:t>
      </w:r>
      <w:r w:rsidRPr="004F248B">
        <w:rPr>
          <w:rFonts w:cs="Arial"/>
          <w:szCs w:val="24"/>
        </w:rPr>
        <w:tab/>
        <w:t>Coonabarabran High School hosted a 2-day History Professional Development in-service course in association with the History Teachers Association of NSW.  Staff from Coonabarabran High School and 7 surrounding schools participated in an introduction to the Australian Curriculum and programming units of work, strategies for developing literacy, and workshops providing feedback on the 2012 HSC Modern History and Ancient History examinations.</w:t>
      </w:r>
    </w:p>
    <w:p w:rsidR="00B34E1E" w:rsidRDefault="00B34E1E" w:rsidP="00B34E1E">
      <w:pPr>
        <w:ind w:left="567" w:hanging="567"/>
        <w:jc w:val="both"/>
        <w:rPr>
          <w:rFonts w:cs="Arial"/>
          <w:szCs w:val="24"/>
        </w:rPr>
      </w:pPr>
      <w:r w:rsidRPr="004F248B">
        <w:rPr>
          <w:rFonts w:cs="Arial"/>
          <w:szCs w:val="24"/>
        </w:rPr>
        <w:t>*</w:t>
      </w:r>
      <w:r w:rsidRPr="004F248B">
        <w:rPr>
          <w:rFonts w:cs="Arial"/>
          <w:szCs w:val="24"/>
        </w:rPr>
        <w:tab/>
        <w:t>Ms Doolan also provided targeted professional support and assistance to Narromine High School in Legal Studies via a Transfer of Duty.</w:t>
      </w:r>
    </w:p>
    <w:p w:rsidR="00B34E1E" w:rsidRDefault="00B34E1E" w:rsidP="00B34E1E">
      <w:pPr>
        <w:ind w:left="567" w:hanging="567"/>
        <w:jc w:val="both"/>
        <w:rPr>
          <w:rFonts w:cs="Arial"/>
          <w:szCs w:val="24"/>
        </w:rPr>
      </w:pPr>
    </w:p>
    <w:p w:rsidR="00B34E1E" w:rsidRPr="001B25D9" w:rsidRDefault="00B34E1E" w:rsidP="00B34E1E">
      <w:pPr>
        <w:ind w:left="567" w:hanging="567"/>
        <w:jc w:val="both"/>
        <w:rPr>
          <w:rFonts w:cs="Arial"/>
          <w:b/>
          <w:szCs w:val="24"/>
        </w:rPr>
      </w:pPr>
      <w:r w:rsidRPr="001B25D9">
        <w:rPr>
          <w:rFonts w:cs="Arial"/>
          <w:b/>
          <w:szCs w:val="24"/>
        </w:rPr>
        <w:t>Science</w:t>
      </w:r>
    </w:p>
    <w:p w:rsidR="00B34E1E" w:rsidRDefault="00B34E1E" w:rsidP="00B34E1E">
      <w:pPr>
        <w:ind w:left="567" w:hanging="567"/>
        <w:jc w:val="both"/>
        <w:rPr>
          <w:rFonts w:cs="Arial"/>
          <w:szCs w:val="24"/>
        </w:rPr>
      </w:pPr>
      <w:r>
        <w:rPr>
          <w:rFonts w:cs="Arial"/>
          <w:szCs w:val="24"/>
        </w:rPr>
        <w:t>*</w:t>
      </w:r>
      <w:r>
        <w:rPr>
          <w:rFonts w:cs="Arial"/>
          <w:szCs w:val="24"/>
        </w:rPr>
        <w:tab/>
        <w:t>A Science professional learning day took place in March with a focus on the familiarisation of the new Science 7-10 Australian Curriculum due for implementation in Years 7 and 9 in 2014.  Fourteen staff from seven surrounding schools began identifying topics and programming units of work on the day.</w:t>
      </w:r>
    </w:p>
    <w:p w:rsidR="00B34E1E" w:rsidRPr="004F248B" w:rsidRDefault="00B34E1E" w:rsidP="00B34E1E">
      <w:pPr>
        <w:ind w:left="567" w:hanging="567"/>
        <w:jc w:val="both"/>
        <w:rPr>
          <w:rFonts w:cs="Arial"/>
          <w:szCs w:val="24"/>
        </w:rPr>
      </w:pPr>
    </w:p>
    <w:p w:rsidR="00B34E1E" w:rsidRPr="004F248B" w:rsidRDefault="00B34E1E" w:rsidP="00B34E1E">
      <w:pPr>
        <w:ind w:left="567" w:hanging="567"/>
        <w:jc w:val="both"/>
        <w:rPr>
          <w:rFonts w:cs="Arial"/>
          <w:b/>
          <w:szCs w:val="24"/>
        </w:rPr>
      </w:pPr>
      <w:r w:rsidRPr="004F248B">
        <w:rPr>
          <w:rFonts w:cs="Arial"/>
          <w:b/>
          <w:szCs w:val="24"/>
        </w:rPr>
        <w:t>Support New Scheme (Beginning) Teachers</w:t>
      </w:r>
    </w:p>
    <w:p w:rsidR="00B34E1E" w:rsidRPr="004F248B" w:rsidRDefault="00B34E1E" w:rsidP="00B34E1E">
      <w:pPr>
        <w:ind w:left="567" w:hanging="567"/>
        <w:jc w:val="both"/>
        <w:rPr>
          <w:rFonts w:cs="Arial"/>
          <w:szCs w:val="24"/>
        </w:rPr>
      </w:pPr>
      <w:r w:rsidRPr="004F248B">
        <w:rPr>
          <w:rFonts w:cs="Arial"/>
          <w:szCs w:val="24"/>
        </w:rPr>
        <w:t>*</w:t>
      </w:r>
      <w:r w:rsidRPr="004F248B">
        <w:rPr>
          <w:rFonts w:cs="Arial"/>
          <w:szCs w:val="24"/>
        </w:rPr>
        <w:tab/>
        <w:t>Running an Induction Program for new teachers upon their arrival at Coonabarabran High School.</w:t>
      </w:r>
    </w:p>
    <w:p w:rsidR="00B34E1E" w:rsidRPr="004F248B" w:rsidRDefault="00B34E1E" w:rsidP="00B34E1E">
      <w:pPr>
        <w:ind w:left="567" w:hanging="567"/>
        <w:jc w:val="both"/>
        <w:rPr>
          <w:rFonts w:cs="Arial"/>
          <w:szCs w:val="24"/>
        </w:rPr>
      </w:pPr>
      <w:r w:rsidRPr="004F248B">
        <w:rPr>
          <w:rFonts w:cs="Arial"/>
          <w:szCs w:val="24"/>
        </w:rPr>
        <w:t>*</w:t>
      </w:r>
      <w:r w:rsidRPr="004F248B">
        <w:rPr>
          <w:rFonts w:cs="Arial"/>
          <w:szCs w:val="24"/>
        </w:rPr>
        <w:tab/>
        <w:t>Running professional development workshops throughout 2013 to develop professional knowledge and practice.  Workshops focused on areas such as Communication with Parents and Community, Classroom Management, Excursions/Excursion Procedures, Reporting Processes and Procedures, Group Work and Future Professional Learning.</w:t>
      </w:r>
    </w:p>
    <w:p w:rsidR="00B34E1E" w:rsidRPr="004F248B" w:rsidRDefault="00B34E1E" w:rsidP="00B34E1E">
      <w:pPr>
        <w:ind w:left="567" w:hanging="567"/>
        <w:jc w:val="both"/>
        <w:rPr>
          <w:rFonts w:cs="Arial"/>
          <w:szCs w:val="24"/>
        </w:rPr>
      </w:pPr>
      <w:r>
        <w:rPr>
          <w:rFonts w:cs="Arial"/>
          <w:szCs w:val="24"/>
        </w:rPr>
        <w:t>*</w:t>
      </w:r>
      <w:r>
        <w:rPr>
          <w:rFonts w:cs="Arial"/>
          <w:szCs w:val="24"/>
        </w:rPr>
        <w:tab/>
        <w:t>S</w:t>
      </w:r>
      <w:r w:rsidRPr="004F248B">
        <w:rPr>
          <w:rFonts w:cs="Arial"/>
          <w:szCs w:val="24"/>
        </w:rPr>
        <w:t xml:space="preserve">upporting teachers with their Accreditation at Professional Competence/Proficient Teacher level.  </w:t>
      </w:r>
      <w:r>
        <w:rPr>
          <w:rFonts w:cs="Arial"/>
          <w:szCs w:val="24"/>
        </w:rPr>
        <w:t xml:space="preserve">An </w:t>
      </w:r>
      <w:r w:rsidRPr="004F248B">
        <w:rPr>
          <w:rFonts w:cs="Arial"/>
          <w:szCs w:val="24"/>
        </w:rPr>
        <w:t>Accreditation Workshop was held at Coonabarabran High School with a focus to:</w:t>
      </w:r>
    </w:p>
    <w:p w:rsidR="00B34E1E" w:rsidRPr="004F248B" w:rsidRDefault="00B34E1E" w:rsidP="00B34E1E">
      <w:pPr>
        <w:tabs>
          <w:tab w:val="left" w:pos="567"/>
        </w:tabs>
        <w:ind w:left="851" w:hanging="851"/>
        <w:jc w:val="both"/>
        <w:rPr>
          <w:rFonts w:cs="Arial"/>
          <w:szCs w:val="24"/>
        </w:rPr>
      </w:pPr>
      <w:r w:rsidRPr="004F248B">
        <w:rPr>
          <w:rFonts w:cs="Arial"/>
          <w:szCs w:val="24"/>
        </w:rPr>
        <w:tab/>
        <w:t>-</w:t>
      </w:r>
      <w:r w:rsidRPr="004F248B">
        <w:rPr>
          <w:rFonts w:cs="Arial"/>
          <w:szCs w:val="24"/>
        </w:rPr>
        <w:tab/>
        <w:t>Review</w:t>
      </w:r>
      <w:r>
        <w:rPr>
          <w:rFonts w:cs="Arial"/>
          <w:szCs w:val="24"/>
        </w:rPr>
        <w:t>ing</w:t>
      </w:r>
      <w:r w:rsidRPr="004F248B">
        <w:rPr>
          <w:rFonts w:cs="Arial"/>
          <w:szCs w:val="24"/>
        </w:rPr>
        <w:t xml:space="preserve"> procedures/requirements for the successful completion of Accreditation at Professional Competence/Proficient teacher by permanent, temporary and casual teachers.</w:t>
      </w:r>
    </w:p>
    <w:p w:rsidR="00B34E1E" w:rsidRPr="004F248B" w:rsidRDefault="00B34E1E" w:rsidP="00B34E1E">
      <w:pPr>
        <w:tabs>
          <w:tab w:val="left" w:pos="567"/>
        </w:tabs>
        <w:ind w:left="851" w:hanging="851"/>
        <w:jc w:val="both"/>
        <w:rPr>
          <w:rFonts w:cs="Arial"/>
          <w:szCs w:val="24"/>
        </w:rPr>
      </w:pPr>
      <w:r w:rsidRPr="004F248B">
        <w:rPr>
          <w:rFonts w:cs="Arial"/>
          <w:szCs w:val="24"/>
        </w:rPr>
        <w:tab/>
        <w:t>-</w:t>
      </w:r>
      <w:r w:rsidRPr="004F248B">
        <w:rPr>
          <w:rFonts w:cs="Arial"/>
          <w:szCs w:val="24"/>
        </w:rPr>
        <w:tab/>
        <w:t>Review</w:t>
      </w:r>
      <w:r>
        <w:rPr>
          <w:rFonts w:cs="Arial"/>
          <w:szCs w:val="24"/>
        </w:rPr>
        <w:t>ing</w:t>
      </w:r>
      <w:r w:rsidRPr="004F248B">
        <w:rPr>
          <w:rFonts w:cs="Arial"/>
          <w:szCs w:val="24"/>
        </w:rPr>
        <w:t xml:space="preserve"> evidence collected by teachers, identify the standards met.</w:t>
      </w:r>
    </w:p>
    <w:p w:rsidR="00B34E1E" w:rsidRPr="004F248B" w:rsidRDefault="00B34E1E" w:rsidP="00B34E1E">
      <w:pPr>
        <w:tabs>
          <w:tab w:val="left" w:pos="567"/>
        </w:tabs>
        <w:ind w:left="851" w:hanging="851"/>
        <w:jc w:val="both"/>
        <w:rPr>
          <w:rFonts w:cs="Arial"/>
          <w:szCs w:val="24"/>
        </w:rPr>
      </w:pPr>
      <w:r>
        <w:rPr>
          <w:rFonts w:cs="Arial"/>
          <w:szCs w:val="24"/>
        </w:rPr>
        <w:tab/>
        <w:t>-</w:t>
      </w:r>
      <w:r>
        <w:rPr>
          <w:rFonts w:cs="Arial"/>
          <w:szCs w:val="24"/>
        </w:rPr>
        <w:tab/>
        <w:t>Annotating</w:t>
      </w:r>
      <w:r w:rsidRPr="004F248B">
        <w:rPr>
          <w:rFonts w:cs="Arial"/>
          <w:szCs w:val="24"/>
        </w:rPr>
        <w:t xml:space="preserve"> their collected evidence.</w:t>
      </w:r>
    </w:p>
    <w:p w:rsidR="00B34E1E" w:rsidRPr="004F248B" w:rsidRDefault="00B34E1E" w:rsidP="00B34E1E">
      <w:pPr>
        <w:tabs>
          <w:tab w:val="left" w:pos="567"/>
        </w:tabs>
        <w:ind w:left="851" w:hanging="851"/>
        <w:jc w:val="both"/>
        <w:rPr>
          <w:rFonts w:cs="Arial"/>
          <w:szCs w:val="24"/>
        </w:rPr>
      </w:pPr>
      <w:r w:rsidRPr="004F248B">
        <w:rPr>
          <w:rFonts w:cs="Arial"/>
          <w:szCs w:val="24"/>
        </w:rPr>
        <w:tab/>
        <w:t>-</w:t>
      </w:r>
      <w:r w:rsidRPr="004F248B">
        <w:rPr>
          <w:rFonts w:cs="Arial"/>
          <w:szCs w:val="24"/>
        </w:rPr>
        <w:tab/>
        <w:t>This year 19 staff from Coonabarabran High School and 9 surrounding schools participated in the Accreditation Workshop.</w:t>
      </w:r>
    </w:p>
    <w:p w:rsidR="00B34E1E" w:rsidRPr="004F248B" w:rsidRDefault="00B34E1E" w:rsidP="00B34E1E">
      <w:pPr>
        <w:tabs>
          <w:tab w:val="left" w:pos="567"/>
        </w:tabs>
        <w:ind w:left="851" w:hanging="851"/>
        <w:jc w:val="both"/>
        <w:rPr>
          <w:rFonts w:cs="Arial"/>
          <w:szCs w:val="24"/>
        </w:rPr>
      </w:pPr>
    </w:p>
    <w:p w:rsidR="00B34E1E" w:rsidRPr="004F248B" w:rsidRDefault="00B34E1E" w:rsidP="00B34E1E">
      <w:pPr>
        <w:ind w:left="567" w:hanging="567"/>
        <w:jc w:val="both"/>
        <w:rPr>
          <w:rFonts w:cs="Arial"/>
          <w:b/>
          <w:szCs w:val="24"/>
        </w:rPr>
      </w:pPr>
      <w:r w:rsidRPr="004F248B">
        <w:rPr>
          <w:rFonts w:cs="Arial"/>
          <w:b/>
          <w:szCs w:val="24"/>
        </w:rPr>
        <w:t>University Links</w:t>
      </w:r>
    </w:p>
    <w:p w:rsidR="00B34E1E" w:rsidRPr="004F248B" w:rsidRDefault="00B34E1E" w:rsidP="00B34E1E">
      <w:pPr>
        <w:ind w:left="567" w:hanging="567"/>
        <w:jc w:val="both"/>
        <w:rPr>
          <w:rFonts w:cs="Arial"/>
          <w:szCs w:val="24"/>
        </w:rPr>
      </w:pPr>
      <w:r w:rsidRPr="004F248B">
        <w:rPr>
          <w:rFonts w:cs="Arial"/>
          <w:szCs w:val="24"/>
        </w:rPr>
        <w:t>*</w:t>
      </w:r>
      <w:r w:rsidRPr="004F248B">
        <w:rPr>
          <w:rFonts w:cs="Arial"/>
          <w:szCs w:val="24"/>
        </w:rPr>
        <w:tab/>
        <w:t>Co-ordinated the practicum experience for pre-service teachers studying at University.</w:t>
      </w:r>
    </w:p>
    <w:p w:rsidR="00B34E1E" w:rsidRPr="004F248B" w:rsidRDefault="00B34E1E" w:rsidP="00B34E1E">
      <w:pPr>
        <w:ind w:left="567" w:hanging="567"/>
        <w:jc w:val="both"/>
        <w:rPr>
          <w:rFonts w:cs="Arial"/>
          <w:szCs w:val="24"/>
        </w:rPr>
      </w:pPr>
      <w:r w:rsidRPr="004F248B">
        <w:rPr>
          <w:rFonts w:cs="Arial"/>
          <w:szCs w:val="24"/>
        </w:rPr>
        <w:t>*</w:t>
      </w:r>
      <w:r w:rsidRPr="004F248B">
        <w:rPr>
          <w:rFonts w:cs="Arial"/>
          <w:szCs w:val="24"/>
        </w:rPr>
        <w:tab/>
        <w:t>Induction program provided for pre-service teachers participating in the professional experience program.</w:t>
      </w:r>
    </w:p>
    <w:p w:rsidR="00B34E1E" w:rsidRPr="004F248B" w:rsidRDefault="00B34E1E" w:rsidP="00B34E1E">
      <w:pPr>
        <w:ind w:left="567" w:hanging="567"/>
        <w:jc w:val="both"/>
        <w:rPr>
          <w:rFonts w:cs="Arial"/>
          <w:szCs w:val="24"/>
        </w:rPr>
      </w:pPr>
      <w:r w:rsidRPr="004F248B">
        <w:rPr>
          <w:rFonts w:cs="Arial"/>
          <w:szCs w:val="24"/>
        </w:rPr>
        <w:t>*</w:t>
      </w:r>
      <w:r w:rsidRPr="004F248B">
        <w:rPr>
          <w:rFonts w:cs="Arial"/>
          <w:szCs w:val="24"/>
        </w:rPr>
        <w:tab/>
        <w:t>In 2013 participating teachers came from the University of Wollongong, University of New England and the Australian Catholic University.</w:t>
      </w:r>
    </w:p>
    <w:p w:rsidR="00B34E1E" w:rsidRPr="004F248B" w:rsidRDefault="00B34E1E" w:rsidP="00B34E1E">
      <w:pPr>
        <w:ind w:left="567" w:hanging="567"/>
        <w:jc w:val="both"/>
        <w:rPr>
          <w:rFonts w:cs="Arial"/>
          <w:szCs w:val="24"/>
        </w:rPr>
      </w:pPr>
      <w:r w:rsidRPr="004F248B">
        <w:rPr>
          <w:rFonts w:cs="Arial"/>
          <w:szCs w:val="24"/>
        </w:rPr>
        <w:t>*</w:t>
      </w:r>
      <w:r w:rsidRPr="004F248B">
        <w:rPr>
          <w:rFonts w:cs="Arial"/>
          <w:szCs w:val="24"/>
        </w:rPr>
        <w:tab/>
        <w:t>UNSW Aspire Program - Co-ordinated links between Coonabarabran High School and the University of NSW.  The program aims to motivate students to undertake further education beyond school and raise awareness of professions available beyond school and opportunity to study.  This year, University staff visited Coonabarabran High School in March and August to conduct workshops with all classes in the school.  A group of students in both Year 8 and Year 11 participated in programs, run by the University in Sydney (Year 11 - April, Year 8 - June).  All Year 9 also participated in a 1-day workshop run by the University in Dubbo in October.</w:t>
      </w:r>
    </w:p>
    <w:p w:rsidR="00B34E1E" w:rsidRPr="004F248B" w:rsidRDefault="00B34E1E" w:rsidP="00B34E1E">
      <w:pPr>
        <w:tabs>
          <w:tab w:val="left" w:pos="567"/>
        </w:tabs>
        <w:ind w:left="851" w:hanging="851"/>
        <w:jc w:val="both"/>
        <w:rPr>
          <w:rFonts w:cs="Arial"/>
          <w:szCs w:val="24"/>
        </w:rPr>
      </w:pPr>
      <w:r w:rsidRPr="004F248B">
        <w:rPr>
          <w:rFonts w:cs="Arial"/>
          <w:szCs w:val="24"/>
        </w:rPr>
        <w:t>*</w:t>
      </w:r>
      <w:r w:rsidRPr="004F248B">
        <w:rPr>
          <w:rFonts w:cs="Arial"/>
          <w:szCs w:val="24"/>
        </w:rPr>
        <w:tab/>
        <w:t xml:space="preserve">Sydney University, through links </w:t>
      </w:r>
      <w:r>
        <w:rPr>
          <w:rFonts w:cs="Arial"/>
          <w:szCs w:val="24"/>
        </w:rPr>
        <w:t xml:space="preserve">established </w:t>
      </w:r>
      <w:r w:rsidRPr="004F248B">
        <w:rPr>
          <w:rFonts w:cs="Arial"/>
          <w:szCs w:val="24"/>
        </w:rPr>
        <w:t xml:space="preserve">with Coonabarabran High School since 2011: </w:t>
      </w:r>
    </w:p>
    <w:p w:rsidR="00B34E1E" w:rsidRPr="004F248B" w:rsidRDefault="00B34E1E" w:rsidP="00B34E1E">
      <w:pPr>
        <w:tabs>
          <w:tab w:val="left" w:pos="567"/>
        </w:tabs>
        <w:ind w:left="851" w:hanging="851"/>
        <w:jc w:val="both"/>
        <w:rPr>
          <w:rFonts w:cs="Arial"/>
          <w:szCs w:val="24"/>
        </w:rPr>
      </w:pPr>
      <w:r w:rsidRPr="004F248B">
        <w:rPr>
          <w:rFonts w:cs="Arial"/>
          <w:szCs w:val="24"/>
        </w:rPr>
        <w:tab/>
        <w:t>-</w:t>
      </w:r>
      <w:r w:rsidRPr="004F248B">
        <w:rPr>
          <w:rFonts w:cs="Arial"/>
          <w:szCs w:val="24"/>
        </w:rPr>
        <w:tab/>
        <w:t>visited Coonabarabran High School to provide professional development to staff and lectures to students in senior English in August.</w:t>
      </w:r>
    </w:p>
    <w:p w:rsidR="00B34E1E" w:rsidRDefault="00B34E1E" w:rsidP="00B34E1E">
      <w:pPr>
        <w:tabs>
          <w:tab w:val="left" w:pos="567"/>
        </w:tabs>
        <w:ind w:left="851" w:hanging="851"/>
        <w:jc w:val="both"/>
        <w:rPr>
          <w:rFonts w:cs="Arial"/>
          <w:szCs w:val="24"/>
        </w:rPr>
      </w:pPr>
      <w:r w:rsidRPr="004F248B">
        <w:rPr>
          <w:rFonts w:cs="Arial"/>
          <w:szCs w:val="24"/>
        </w:rPr>
        <w:tab/>
        <w:t>-</w:t>
      </w:r>
      <w:r w:rsidRPr="004F248B">
        <w:rPr>
          <w:rFonts w:cs="Arial"/>
          <w:szCs w:val="24"/>
        </w:rPr>
        <w:tab/>
        <w:t>Year 11 Advanced English students travelled to Sydney for lectures in November.</w:t>
      </w:r>
    </w:p>
    <w:p w:rsidR="00B34E1E" w:rsidRDefault="00B34E1E" w:rsidP="00B34E1E">
      <w:pPr>
        <w:tabs>
          <w:tab w:val="left" w:pos="567"/>
        </w:tabs>
        <w:ind w:left="851" w:hanging="851"/>
        <w:jc w:val="both"/>
        <w:rPr>
          <w:rFonts w:cs="Arial"/>
          <w:szCs w:val="24"/>
        </w:rPr>
      </w:pPr>
    </w:p>
    <w:p w:rsidR="00406CD3" w:rsidRPr="00CF573E" w:rsidRDefault="00406CD3" w:rsidP="00406CD3">
      <w:pPr>
        <w:rPr>
          <w:b/>
          <w:smallCaps/>
          <w:sz w:val="24"/>
          <w:szCs w:val="24"/>
        </w:rPr>
      </w:pPr>
      <w:r>
        <w:rPr>
          <w:b/>
          <w:smallCaps/>
          <w:sz w:val="24"/>
          <w:szCs w:val="24"/>
        </w:rPr>
        <w:t>NORTH WEST EQUESTRIAN EXPO</w:t>
      </w:r>
    </w:p>
    <w:p w:rsidR="00406CD3" w:rsidRPr="00CF573E" w:rsidRDefault="00406CD3" w:rsidP="00406CD3">
      <w:pPr>
        <w:rPr>
          <w:sz w:val="24"/>
          <w:szCs w:val="24"/>
        </w:rPr>
      </w:pPr>
    </w:p>
    <w:p w:rsidR="00406CD3" w:rsidRPr="00CF573E" w:rsidRDefault="00406CD3" w:rsidP="00406CD3">
      <w:pPr>
        <w:jc w:val="both"/>
        <w:rPr>
          <w:sz w:val="24"/>
          <w:szCs w:val="24"/>
        </w:rPr>
      </w:pPr>
      <w:r w:rsidRPr="00CF573E">
        <w:rPr>
          <w:sz w:val="24"/>
          <w:szCs w:val="24"/>
        </w:rPr>
        <w:t>Our large team of 27 riders was very successful at the 4-day North West Equestrian Expo and there was a very good atmosphere of camaraderie amongst the riders.  All riders displayed excellent sportsmanship and represented the school very well.  A couple of highlights included Charlie Knight winning the highest overall point score for his age group, Sam Edwards winning a rug at his first EXPO, the senior team of 4 riders (</w:t>
      </w:r>
      <w:proofErr w:type="spellStart"/>
      <w:r w:rsidRPr="00CF573E">
        <w:rPr>
          <w:sz w:val="24"/>
          <w:szCs w:val="24"/>
        </w:rPr>
        <w:t>Maddy</w:t>
      </w:r>
      <w:proofErr w:type="spellEnd"/>
      <w:r w:rsidRPr="00CF573E">
        <w:rPr>
          <w:sz w:val="24"/>
          <w:szCs w:val="24"/>
        </w:rPr>
        <w:t xml:space="preserve"> </w:t>
      </w:r>
      <w:proofErr w:type="spellStart"/>
      <w:r w:rsidRPr="00CF573E">
        <w:rPr>
          <w:sz w:val="24"/>
          <w:szCs w:val="24"/>
        </w:rPr>
        <w:t>McNeilly</w:t>
      </w:r>
      <w:proofErr w:type="spellEnd"/>
      <w:r w:rsidRPr="00CF573E">
        <w:rPr>
          <w:sz w:val="24"/>
          <w:szCs w:val="24"/>
        </w:rPr>
        <w:t xml:space="preserve">, Sam Smith, Simon </w:t>
      </w:r>
      <w:proofErr w:type="spellStart"/>
      <w:r w:rsidRPr="00CF573E">
        <w:rPr>
          <w:sz w:val="24"/>
          <w:szCs w:val="24"/>
        </w:rPr>
        <w:t>Bouwsema</w:t>
      </w:r>
      <w:proofErr w:type="spellEnd"/>
      <w:r w:rsidRPr="00CF573E">
        <w:rPr>
          <w:sz w:val="24"/>
          <w:szCs w:val="24"/>
        </w:rPr>
        <w:t xml:space="preserve"> and Sophie Stuart) coming first in their class and Sally </w:t>
      </w:r>
      <w:proofErr w:type="spellStart"/>
      <w:r w:rsidRPr="00CF573E">
        <w:rPr>
          <w:sz w:val="24"/>
          <w:szCs w:val="24"/>
        </w:rPr>
        <w:t>Deshon</w:t>
      </w:r>
      <w:proofErr w:type="spellEnd"/>
      <w:r w:rsidRPr="00CF573E">
        <w:rPr>
          <w:sz w:val="24"/>
          <w:szCs w:val="24"/>
        </w:rPr>
        <w:t xml:space="preserve"> winning a much coveted rug in the One Day Event.</w:t>
      </w:r>
    </w:p>
    <w:p w:rsidR="00406CD3" w:rsidRPr="00CF573E" w:rsidRDefault="00406CD3" w:rsidP="00406CD3">
      <w:pPr>
        <w:jc w:val="both"/>
        <w:rPr>
          <w:sz w:val="24"/>
          <w:szCs w:val="24"/>
        </w:rPr>
      </w:pPr>
    </w:p>
    <w:p w:rsidR="00406CD3" w:rsidRPr="00CF573E" w:rsidRDefault="00406CD3" w:rsidP="00406CD3">
      <w:pPr>
        <w:jc w:val="both"/>
        <w:rPr>
          <w:sz w:val="24"/>
          <w:szCs w:val="24"/>
        </w:rPr>
      </w:pPr>
      <w:r w:rsidRPr="00CF573E">
        <w:rPr>
          <w:sz w:val="24"/>
          <w:szCs w:val="24"/>
        </w:rPr>
        <w:t xml:space="preserve">All the riders won lots of ribbons and rode well.  The rest of the team comprised Danielle Andrews, Antonia Knight, Shannon Richards, </w:t>
      </w:r>
      <w:proofErr w:type="spellStart"/>
      <w:r w:rsidRPr="00CF573E">
        <w:rPr>
          <w:sz w:val="24"/>
          <w:szCs w:val="24"/>
        </w:rPr>
        <w:t>Jonty</w:t>
      </w:r>
      <w:proofErr w:type="spellEnd"/>
      <w:r w:rsidRPr="00CF573E">
        <w:rPr>
          <w:sz w:val="24"/>
          <w:szCs w:val="24"/>
        </w:rPr>
        <w:t xml:space="preserve"> </w:t>
      </w:r>
      <w:proofErr w:type="spellStart"/>
      <w:r w:rsidRPr="00CF573E">
        <w:rPr>
          <w:sz w:val="24"/>
          <w:szCs w:val="24"/>
        </w:rPr>
        <w:t>Raaen</w:t>
      </w:r>
      <w:proofErr w:type="spellEnd"/>
      <w:r w:rsidRPr="00CF573E">
        <w:rPr>
          <w:sz w:val="24"/>
          <w:szCs w:val="24"/>
        </w:rPr>
        <w:t xml:space="preserve">, Georgina Elton, Richard Knight, Annie Nash, Emma </w:t>
      </w:r>
      <w:proofErr w:type="spellStart"/>
      <w:r w:rsidRPr="00CF573E">
        <w:rPr>
          <w:sz w:val="24"/>
          <w:szCs w:val="24"/>
        </w:rPr>
        <w:t>Tudgey</w:t>
      </w:r>
      <w:proofErr w:type="spellEnd"/>
      <w:r w:rsidRPr="00CF573E">
        <w:rPr>
          <w:sz w:val="24"/>
          <w:szCs w:val="24"/>
        </w:rPr>
        <w:t xml:space="preserve">, Matilda Clifton, Jed </w:t>
      </w:r>
      <w:proofErr w:type="spellStart"/>
      <w:r w:rsidRPr="00CF573E">
        <w:rPr>
          <w:sz w:val="24"/>
          <w:szCs w:val="24"/>
        </w:rPr>
        <w:t>McEvoy</w:t>
      </w:r>
      <w:proofErr w:type="spellEnd"/>
      <w:r w:rsidRPr="00CF573E">
        <w:rPr>
          <w:sz w:val="24"/>
          <w:szCs w:val="24"/>
        </w:rPr>
        <w:t xml:space="preserve">, </w:t>
      </w:r>
      <w:proofErr w:type="spellStart"/>
      <w:r w:rsidRPr="00CF573E">
        <w:rPr>
          <w:sz w:val="24"/>
          <w:szCs w:val="24"/>
        </w:rPr>
        <w:t>Hollee</w:t>
      </w:r>
      <w:proofErr w:type="spellEnd"/>
      <w:r w:rsidRPr="00CF573E">
        <w:rPr>
          <w:sz w:val="24"/>
          <w:szCs w:val="24"/>
        </w:rPr>
        <w:t xml:space="preserve"> Watts, </w:t>
      </w:r>
      <w:proofErr w:type="spellStart"/>
      <w:r w:rsidRPr="00CF573E">
        <w:rPr>
          <w:sz w:val="24"/>
          <w:szCs w:val="24"/>
        </w:rPr>
        <w:t>Isobelle</w:t>
      </w:r>
      <w:proofErr w:type="spellEnd"/>
      <w:r w:rsidRPr="00CF573E">
        <w:rPr>
          <w:sz w:val="24"/>
          <w:szCs w:val="24"/>
        </w:rPr>
        <w:t xml:space="preserve"> Fox, Lily Abbott, Lucy Redden and Sophie Stinson.</w:t>
      </w:r>
    </w:p>
    <w:p w:rsidR="00406CD3" w:rsidRPr="00CF573E" w:rsidRDefault="00406CD3" w:rsidP="00406CD3">
      <w:pPr>
        <w:jc w:val="both"/>
        <w:rPr>
          <w:sz w:val="24"/>
          <w:szCs w:val="24"/>
        </w:rPr>
      </w:pPr>
    </w:p>
    <w:p w:rsidR="00406CD3" w:rsidRPr="00CF573E" w:rsidRDefault="00406CD3" w:rsidP="00406CD3">
      <w:pPr>
        <w:jc w:val="both"/>
        <w:rPr>
          <w:sz w:val="24"/>
          <w:szCs w:val="24"/>
        </w:rPr>
      </w:pPr>
      <w:r w:rsidRPr="00CF573E">
        <w:rPr>
          <w:sz w:val="24"/>
          <w:szCs w:val="24"/>
        </w:rPr>
        <w:t xml:space="preserve">Those who ran the event and all those who pitched in and helped to organise, or just lent a hand on the day, must be congratulated for their hard work and dedication.  </w:t>
      </w:r>
      <w:proofErr w:type="gramStart"/>
      <w:r w:rsidRPr="00CF573E">
        <w:rPr>
          <w:sz w:val="24"/>
          <w:szCs w:val="24"/>
        </w:rPr>
        <w:t xml:space="preserve">A final thank you to Michelle </w:t>
      </w:r>
      <w:proofErr w:type="spellStart"/>
      <w:r w:rsidRPr="00CF573E">
        <w:rPr>
          <w:sz w:val="24"/>
          <w:szCs w:val="24"/>
        </w:rPr>
        <w:t>McEvoy</w:t>
      </w:r>
      <w:proofErr w:type="spellEnd"/>
      <w:r w:rsidRPr="00CF573E">
        <w:rPr>
          <w:sz w:val="24"/>
          <w:szCs w:val="24"/>
        </w:rPr>
        <w:t xml:space="preserve"> who took on the important role as the school's equipment manager and to Kylie </w:t>
      </w:r>
      <w:proofErr w:type="spellStart"/>
      <w:r w:rsidRPr="00CF573E">
        <w:rPr>
          <w:sz w:val="24"/>
          <w:szCs w:val="24"/>
        </w:rPr>
        <w:t>Deshon</w:t>
      </w:r>
      <w:proofErr w:type="spellEnd"/>
      <w:r w:rsidRPr="00CF573E">
        <w:rPr>
          <w:sz w:val="24"/>
          <w:szCs w:val="24"/>
        </w:rPr>
        <w:t xml:space="preserve"> who successfully managed the school team.</w:t>
      </w:r>
      <w:proofErr w:type="gramEnd"/>
    </w:p>
    <w:p w:rsidR="00406CD3" w:rsidRDefault="00406CD3">
      <w:pPr>
        <w:rPr>
          <w:rFonts w:cs="Arial"/>
          <w:b/>
          <w:smallCaps/>
          <w:szCs w:val="24"/>
        </w:rPr>
      </w:pPr>
    </w:p>
    <w:p w:rsidR="00406CD3" w:rsidRDefault="00406CD3">
      <w:pPr>
        <w:rPr>
          <w:rFonts w:cs="Arial"/>
          <w:b/>
          <w:smallCaps/>
          <w:szCs w:val="24"/>
        </w:rPr>
      </w:pPr>
    </w:p>
    <w:p w:rsidR="00B34E1E" w:rsidRPr="002D5B19" w:rsidRDefault="00B34E1E" w:rsidP="00B34E1E">
      <w:pPr>
        <w:tabs>
          <w:tab w:val="left" w:pos="567"/>
        </w:tabs>
        <w:ind w:left="851" w:hanging="851"/>
        <w:jc w:val="both"/>
        <w:rPr>
          <w:rFonts w:cs="Arial"/>
          <w:b/>
          <w:smallCaps/>
          <w:szCs w:val="24"/>
        </w:rPr>
      </w:pPr>
      <w:r w:rsidRPr="002D5B19">
        <w:rPr>
          <w:rFonts w:cs="Arial"/>
          <w:b/>
          <w:smallCaps/>
          <w:szCs w:val="24"/>
        </w:rPr>
        <w:t xml:space="preserve">VALE </w:t>
      </w:r>
      <w:r w:rsidR="00406CD3">
        <w:rPr>
          <w:rFonts w:cs="Arial"/>
          <w:b/>
          <w:smallCaps/>
          <w:szCs w:val="24"/>
        </w:rPr>
        <w:t>MR DRAPER</w:t>
      </w:r>
    </w:p>
    <w:p w:rsidR="00B34E1E" w:rsidRDefault="00B34E1E" w:rsidP="00B34E1E">
      <w:pPr>
        <w:tabs>
          <w:tab w:val="left" w:pos="567"/>
        </w:tabs>
        <w:ind w:left="851" w:hanging="851"/>
        <w:jc w:val="both"/>
        <w:rPr>
          <w:rFonts w:cs="Arial"/>
          <w:szCs w:val="24"/>
        </w:rPr>
      </w:pPr>
    </w:p>
    <w:p w:rsidR="00B34E1E" w:rsidRPr="004F248B" w:rsidRDefault="00B34E1E" w:rsidP="00B34E1E">
      <w:pPr>
        <w:jc w:val="both"/>
        <w:rPr>
          <w:rFonts w:cs="Arial"/>
          <w:szCs w:val="24"/>
        </w:rPr>
      </w:pPr>
      <w:r>
        <w:rPr>
          <w:rFonts w:cs="Arial"/>
          <w:szCs w:val="24"/>
        </w:rPr>
        <w:t xml:space="preserve">After 28 years of faithful service at Coonabarabran High School, Mr Draper retired from teaching in November.  </w:t>
      </w:r>
      <w:proofErr w:type="gramStart"/>
      <w:r>
        <w:rPr>
          <w:rFonts w:cs="Arial"/>
          <w:szCs w:val="24"/>
        </w:rPr>
        <w:t xml:space="preserve">His absolute professionalism, depth of knowledge, concern for students and passion for teaching has deservedly </w:t>
      </w:r>
      <w:proofErr w:type="spellStart"/>
      <w:r>
        <w:rPr>
          <w:rFonts w:cs="Arial"/>
          <w:szCs w:val="24"/>
        </w:rPr>
        <w:t>earnt</w:t>
      </w:r>
      <w:proofErr w:type="spellEnd"/>
      <w:r>
        <w:rPr>
          <w:rFonts w:cs="Arial"/>
          <w:szCs w:val="24"/>
        </w:rPr>
        <w:t xml:space="preserve"> him the respect of his colleagues and his students.</w:t>
      </w:r>
      <w:proofErr w:type="gramEnd"/>
      <w:r>
        <w:rPr>
          <w:rFonts w:cs="Arial"/>
          <w:szCs w:val="24"/>
        </w:rPr>
        <w:t xml:space="preserve">  Mr Draper has embodied all that is good in public education through his dedication, good humour and unwavering support of both staff and students.  He will be sadly missed and the school community wishes him </w:t>
      </w:r>
      <w:proofErr w:type="gramStart"/>
      <w:r>
        <w:rPr>
          <w:rFonts w:cs="Arial"/>
          <w:szCs w:val="24"/>
        </w:rPr>
        <w:t>every happiness</w:t>
      </w:r>
      <w:proofErr w:type="gramEnd"/>
      <w:r>
        <w:rPr>
          <w:rFonts w:cs="Arial"/>
          <w:szCs w:val="24"/>
        </w:rPr>
        <w:t xml:space="preserve"> in the next phase of his life.</w:t>
      </w:r>
    </w:p>
    <w:p w:rsidR="00B34E1E" w:rsidRPr="004F248B" w:rsidRDefault="00B34E1E" w:rsidP="00B34E1E">
      <w:pPr>
        <w:ind w:left="567" w:hanging="567"/>
        <w:jc w:val="both"/>
        <w:rPr>
          <w:rFonts w:cs="Arial"/>
          <w:szCs w:val="24"/>
        </w:rPr>
      </w:pPr>
    </w:p>
    <w:p w:rsidR="00407776" w:rsidRPr="00B0744E" w:rsidRDefault="00407776" w:rsidP="00B0744E">
      <w:bookmarkStart w:id="0" w:name="_GoBack"/>
      <w:bookmarkEnd w:id="0"/>
    </w:p>
    <w:sectPr w:rsidR="00407776" w:rsidRPr="00B0744E" w:rsidSect="005C7FCE">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956" w:rsidRDefault="00E42956" w:rsidP="0018688E">
      <w:r>
        <w:separator/>
      </w:r>
    </w:p>
  </w:endnote>
  <w:endnote w:type="continuationSeparator" w:id="0">
    <w:p w:rsidR="00E42956" w:rsidRDefault="00E42956" w:rsidP="00186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956" w:rsidRDefault="00E42956" w:rsidP="0018688E">
      <w:r>
        <w:separator/>
      </w:r>
    </w:p>
  </w:footnote>
  <w:footnote w:type="continuationSeparator" w:id="0">
    <w:p w:rsidR="00E42956" w:rsidRDefault="00E42956" w:rsidP="00186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05F8C"/>
    <w:multiLevelType w:val="hybridMultilevel"/>
    <w:tmpl w:val="8D6A88C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20104705"/>
    <w:multiLevelType w:val="hybridMultilevel"/>
    <w:tmpl w:val="7E7836EE"/>
    <w:lvl w:ilvl="0" w:tplc="AACE2674">
      <w:start w:val="1"/>
      <w:numFmt w:val="bullet"/>
      <w:lvlText w:val=""/>
      <w:lvlJc w:val="left"/>
      <w:pPr>
        <w:tabs>
          <w:tab w:val="num" w:pos="720"/>
        </w:tabs>
        <w:ind w:left="720" w:hanging="360"/>
      </w:pPr>
      <w:rPr>
        <w:rFonts w:ascii="Wingdings 2" w:hAnsi="Wingdings 2" w:hint="default"/>
      </w:rPr>
    </w:lvl>
    <w:lvl w:ilvl="1" w:tplc="7A629F9A" w:tentative="1">
      <w:start w:val="1"/>
      <w:numFmt w:val="bullet"/>
      <w:lvlText w:val=""/>
      <w:lvlJc w:val="left"/>
      <w:pPr>
        <w:tabs>
          <w:tab w:val="num" w:pos="1440"/>
        </w:tabs>
        <w:ind w:left="1440" w:hanging="360"/>
      </w:pPr>
      <w:rPr>
        <w:rFonts w:ascii="Wingdings 2" w:hAnsi="Wingdings 2" w:hint="default"/>
      </w:rPr>
    </w:lvl>
    <w:lvl w:ilvl="2" w:tplc="6602C86E" w:tentative="1">
      <w:start w:val="1"/>
      <w:numFmt w:val="bullet"/>
      <w:lvlText w:val=""/>
      <w:lvlJc w:val="left"/>
      <w:pPr>
        <w:tabs>
          <w:tab w:val="num" w:pos="2160"/>
        </w:tabs>
        <w:ind w:left="2160" w:hanging="360"/>
      </w:pPr>
      <w:rPr>
        <w:rFonts w:ascii="Wingdings 2" w:hAnsi="Wingdings 2" w:hint="default"/>
      </w:rPr>
    </w:lvl>
    <w:lvl w:ilvl="3" w:tplc="DCBA7F78" w:tentative="1">
      <w:start w:val="1"/>
      <w:numFmt w:val="bullet"/>
      <w:lvlText w:val=""/>
      <w:lvlJc w:val="left"/>
      <w:pPr>
        <w:tabs>
          <w:tab w:val="num" w:pos="2880"/>
        </w:tabs>
        <w:ind w:left="2880" w:hanging="360"/>
      </w:pPr>
      <w:rPr>
        <w:rFonts w:ascii="Wingdings 2" w:hAnsi="Wingdings 2" w:hint="default"/>
      </w:rPr>
    </w:lvl>
    <w:lvl w:ilvl="4" w:tplc="7BEA5FF0" w:tentative="1">
      <w:start w:val="1"/>
      <w:numFmt w:val="bullet"/>
      <w:lvlText w:val=""/>
      <w:lvlJc w:val="left"/>
      <w:pPr>
        <w:tabs>
          <w:tab w:val="num" w:pos="3600"/>
        </w:tabs>
        <w:ind w:left="3600" w:hanging="360"/>
      </w:pPr>
      <w:rPr>
        <w:rFonts w:ascii="Wingdings 2" w:hAnsi="Wingdings 2" w:hint="default"/>
      </w:rPr>
    </w:lvl>
    <w:lvl w:ilvl="5" w:tplc="0F160A06" w:tentative="1">
      <w:start w:val="1"/>
      <w:numFmt w:val="bullet"/>
      <w:lvlText w:val=""/>
      <w:lvlJc w:val="left"/>
      <w:pPr>
        <w:tabs>
          <w:tab w:val="num" w:pos="4320"/>
        </w:tabs>
        <w:ind w:left="4320" w:hanging="360"/>
      </w:pPr>
      <w:rPr>
        <w:rFonts w:ascii="Wingdings 2" w:hAnsi="Wingdings 2" w:hint="default"/>
      </w:rPr>
    </w:lvl>
    <w:lvl w:ilvl="6" w:tplc="CAEC56A6" w:tentative="1">
      <w:start w:val="1"/>
      <w:numFmt w:val="bullet"/>
      <w:lvlText w:val=""/>
      <w:lvlJc w:val="left"/>
      <w:pPr>
        <w:tabs>
          <w:tab w:val="num" w:pos="5040"/>
        </w:tabs>
        <w:ind w:left="5040" w:hanging="360"/>
      </w:pPr>
      <w:rPr>
        <w:rFonts w:ascii="Wingdings 2" w:hAnsi="Wingdings 2" w:hint="default"/>
      </w:rPr>
    </w:lvl>
    <w:lvl w:ilvl="7" w:tplc="8FD20A48" w:tentative="1">
      <w:start w:val="1"/>
      <w:numFmt w:val="bullet"/>
      <w:lvlText w:val=""/>
      <w:lvlJc w:val="left"/>
      <w:pPr>
        <w:tabs>
          <w:tab w:val="num" w:pos="5760"/>
        </w:tabs>
        <w:ind w:left="5760" w:hanging="360"/>
      </w:pPr>
      <w:rPr>
        <w:rFonts w:ascii="Wingdings 2" w:hAnsi="Wingdings 2" w:hint="default"/>
      </w:rPr>
    </w:lvl>
    <w:lvl w:ilvl="8" w:tplc="E04EB038" w:tentative="1">
      <w:start w:val="1"/>
      <w:numFmt w:val="bullet"/>
      <w:lvlText w:val=""/>
      <w:lvlJc w:val="left"/>
      <w:pPr>
        <w:tabs>
          <w:tab w:val="num" w:pos="6480"/>
        </w:tabs>
        <w:ind w:left="6480" w:hanging="360"/>
      </w:pPr>
      <w:rPr>
        <w:rFonts w:ascii="Wingdings 2" w:hAnsi="Wingdings 2" w:hint="default"/>
      </w:rPr>
    </w:lvl>
  </w:abstractNum>
  <w:abstractNum w:abstractNumId="2">
    <w:nsid w:val="5B337914"/>
    <w:multiLevelType w:val="hybridMultilevel"/>
    <w:tmpl w:val="77C2AC26"/>
    <w:lvl w:ilvl="0" w:tplc="AA867A86">
      <w:start w:val="1"/>
      <w:numFmt w:val="bullet"/>
      <w:lvlText w:val=""/>
      <w:lvlJc w:val="left"/>
      <w:pPr>
        <w:tabs>
          <w:tab w:val="num" w:pos="720"/>
        </w:tabs>
        <w:ind w:left="720" w:hanging="360"/>
      </w:pPr>
      <w:rPr>
        <w:rFonts w:ascii="Wingdings 2" w:hAnsi="Wingdings 2" w:hint="default"/>
      </w:rPr>
    </w:lvl>
    <w:lvl w:ilvl="1" w:tplc="E94C91F8" w:tentative="1">
      <w:start w:val="1"/>
      <w:numFmt w:val="bullet"/>
      <w:lvlText w:val=""/>
      <w:lvlJc w:val="left"/>
      <w:pPr>
        <w:tabs>
          <w:tab w:val="num" w:pos="1440"/>
        </w:tabs>
        <w:ind w:left="1440" w:hanging="360"/>
      </w:pPr>
      <w:rPr>
        <w:rFonts w:ascii="Wingdings 2" w:hAnsi="Wingdings 2" w:hint="default"/>
      </w:rPr>
    </w:lvl>
    <w:lvl w:ilvl="2" w:tplc="6A8A92D2" w:tentative="1">
      <w:start w:val="1"/>
      <w:numFmt w:val="bullet"/>
      <w:lvlText w:val=""/>
      <w:lvlJc w:val="left"/>
      <w:pPr>
        <w:tabs>
          <w:tab w:val="num" w:pos="2160"/>
        </w:tabs>
        <w:ind w:left="2160" w:hanging="360"/>
      </w:pPr>
      <w:rPr>
        <w:rFonts w:ascii="Wingdings 2" w:hAnsi="Wingdings 2" w:hint="default"/>
      </w:rPr>
    </w:lvl>
    <w:lvl w:ilvl="3" w:tplc="FECA5328" w:tentative="1">
      <w:start w:val="1"/>
      <w:numFmt w:val="bullet"/>
      <w:lvlText w:val=""/>
      <w:lvlJc w:val="left"/>
      <w:pPr>
        <w:tabs>
          <w:tab w:val="num" w:pos="2880"/>
        </w:tabs>
        <w:ind w:left="2880" w:hanging="360"/>
      </w:pPr>
      <w:rPr>
        <w:rFonts w:ascii="Wingdings 2" w:hAnsi="Wingdings 2" w:hint="default"/>
      </w:rPr>
    </w:lvl>
    <w:lvl w:ilvl="4" w:tplc="8CE26112" w:tentative="1">
      <w:start w:val="1"/>
      <w:numFmt w:val="bullet"/>
      <w:lvlText w:val=""/>
      <w:lvlJc w:val="left"/>
      <w:pPr>
        <w:tabs>
          <w:tab w:val="num" w:pos="3600"/>
        </w:tabs>
        <w:ind w:left="3600" w:hanging="360"/>
      </w:pPr>
      <w:rPr>
        <w:rFonts w:ascii="Wingdings 2" w:hAnsi="Wingdings 2" w:hint="default"/>
      </w:rPr>
    </w:lvl>
    <w:lvl w:ilvl="5" w:tplc="4446BB7C" w:tentative="1">
      <w:start w:val="1"/>
      <w:numFmt w:val="bullet"/>
      <w:lvlText w:val=""/>
      <w:lvlJc w:val="left"/>
      <w:pPr>
        <w:tabs>
          <w:tab w:val="num" w:pos="4320"/>
        </w:tabs>
        <w:ind w:left="4320" w:hanging="360"/>
      </w:pPr>
      <w:rPr>
        <w:rFonts w:ascii="Wingdings 2" w:hAnsi="Wingdings 2" w:hint="default"/>
      </w:rPr>
    </w:lvl>
    <w:lvl w:ilvl="6" w:tplc="FB184916" w:tentative="1">
      <w:start w:val="1"/>
      <w:numFmt w:val="bullet"/>
      <w:lvlText w:val=""/>
      <w:lvlJc w:val="left"/>
      <w:pPr>
        <w:tabs>
          <w:tab w:val="num" w:pos="5040"/>
        </w:tabs>
        <w:ind w:left="5040" w:hanging="360"/>
      </w:pPr>
      <w:rPr>
        <w:rFonts w:ascii="Wingdings 2" w:hAnsi="Wingdings 2" w:hint="default"/>
      </w:rPr>
    </w:lvl>
    <w:lvl w:ilvl="7" w:tplc="64BAD48C" w:tentative="1">
      <w:start w:val="1"/>
      <w:numFmt w:val="bullet"/>
      <w:lvlText w:val=""/>
      <w:lvlJc w:val="left"/>
      <w:pPr>
        <w:tabs>
          <w:tab w:val="num" w:pos="5760"/>
        </w:tabs>
        <w:ind w:left="5760" w:hanging="360"/>
      </w:pPr>
      <w:rPr>
        <w:rFonts w:ascii="Wingdings 2" w:hAnsi="Wingdings 2" w:hint="default"/>
      </w:rPr>
    </w:lvl>
    <w:lvl w:ilvl="8" w:tplc="8D8C9A38" w:tentative="1">
      <w:start w:val="1"/>
      <w:numFmt w:val="bullet"/>
      <w:lvlText w:val=""/>
      <w:lvlJc w:val="left"/>
      <w:pPr>
        <w:tabs>
          <w:tab w:val="num" w:pos="6480"/>
        </w:tabs>
        <w:ind w:left="6480" w:hanging="360"/>
      </w:pPr>
      <w:rPr>
        <w:rFonts w:ascii="Wingdings 2" w:hAnsi="Wingdings 2" w:hint="default"/>
      </w:rPr>
    </w:lvl>
  </w:abstractNum>
  <w:abstractNum w:abstractNumId="3">
    <w:nsid w:val="5EA10F5B"/>
    <w:multiLevelType w:val="hybridMultilevel"/>
    <w:tmpl w:val="8182BBCC"/>
    <w:lvl w:ilvl="0" w:tplc="F0DCDC76">
      <w:start w:val="1"/>
      <w:numFmt w:val="bullet"/>
      <w:lvlText w:val=""/>
      <w:lvlJc w:val="left"/>
      <w:pPr>
        <w:tabs>
          <w:tab w:val="num" w:pos="720"/>
        </w:tabs>
        <w:ind w:left="720" w:hanging="360"/>
      </w:pPr>
      <w:rPr>
        <w:rFonts w:ascii="Wingdings 2" w:hAnsi="Wingdings 2" w:hint="default"/>
      </w:rPr>
    </w:lvl>
    <w:lvl w:ilvl="1" w:tplc="3C4CB76C" w:tentative="1">
      <w:start w:val="1"/>
      <w:numFmt w:val="bullet"/>
      <w:lvlText w:val=""/>
      <w:lvlJc w:val="left"/>
      <w:pPr>
        <w:tabs>
          <w:tab w:val="num" w:pos="1440"/>
        </w:tabs>
        <w:ind w:left="1440" w:hanging="360"/>
      </w:pPr>
      <w:rPr>
        <w:rFonts w:ascii="Wingdings 2" w:hAnsi="Wingdings 2" w:hint="default"/>
      </w:rPr>
    </w:lvl>
    <w:lvl w:ilvl="2" w:tplc="57583AA8" w:tentative="1">
      <w:start w:val="1"/>
      <w:numFmt w:val="bullet"/>
      <w:lvlText w:val=""/>
      <w:lvlJc w:val="left"/>
      <w:pPr>
        <w:tabs>
          <w:tab w:val="num" w:pos="2160"/>
        </w:tabs>
        <w:ind w:left="2160" w:hanging="360"/>
      </w:pPr>
      <w:rPr>
        <w:rFonts w:ascii="Wingdings 2" w:hAnsi="Wingdings 2" w:hint="default"/>
      </w:rPr>
    </w:lvl>
    <w:lvl w:ilvl="3" w:tplc="B6C678D4" w:tentative="1">
      <w:start w:val="1"/>
      <w:numFmt w:val="bullet"/>
      <w:lvlText w:val=""/>
      <w:lvlJc w:val="left"/>
      <w:pPr>
        <w:tabs>
          <w:tab w:val="num" w:pos="2880"/>
        </w:tabs>
        <w:ind w:left="2880" w:hanging="360"/>
      </w:pPr>
      <w:rPr>
        <w:rFonts w:ascii="Wingdings 2" w:hAnsi="Wingdings 2" w:hint="default"/>
      </w:rPr>
    </w:lvl>
    <w:lvl w:ilvl="4" w:tplc="02F4947E" w:tentative="1">
      <w:start w:val="1"/>
      <w:numFmt w:val="bullet"/>
      <w:lvlText w:val=""/>
      <w:lvlJc w:val="left"/>
      <w:pPr>
        <w:tabs>
          <w:tab w:val="num" w:pos="3600"/>
        </w:tabs>
        <w:ind w:left="3600" w:hanging="360"/>
      </w:pPr>
      <w:rPr>
        <w:rFonts w:ascii="Wingdings 2" w:hAnsi="Wingdings 2" w:hint="default"/>
      </w:rPr>
    </w:lvl>
    <w:lvl w:ilvl="5" w:tplc="0F5210C4" w:tentative="1">
      <w:start w:val="1"/>
      <w:numFmt w:val="bullet"/>
      <w:lvlText w:val=""/>
      <w:lvlJc w:val="left"/>
      <w:pPr>
        <w:tabs>
          <w:tab w:val="num" w:pos="4320"/>
        </w:tabs>
        <w:ind w:left="4320" w:hanging="360"/>
      </w:pPr>
      <w:rPr>
        <w:rFonts w:ascii="Wingdings 2" w:hAnsi="Wingdings 2" w:hint="default"/>
      </w:rPr>
    </w:lvl>
    <w:lvl w:ilvl="6" w:tplc="7338ABC2" w:tentative="1">
      <w:start w:val="1"/>
      <w:numFmt w:val="bullet"/>
      <w:lvlText w:val=""/>
      <w:lvlJc w:val="left"/>
      <w:pPr>
        <w:tabs>
          <w:tab w:val="num" w:pos="5040"/>
        </w:tabs>
        <w:ind w:left="5040" w:hanging="360"/>
      </w:pPr>
      <w:rPr>
        <w:rFonts w:ascii="Wingdings 2" w:hAnsi="Wingdings 2" w:hint="default"/>
      </w:rPr>
    </w:lvl>
    <w:lvl w:ilvl="7" w:tplc="AFF4A206" w:tentative="1">
      <w:start w:val="1"/>
      <w:numFmt w:val="bullet"/>
      <w:lvlText w:val=""/>
      <w:lvlJc w:val="left"/>
      <w:pPr>
        <w:tabs>
          <w:tab w:val="num" w:pos="5760"/>
        </w:tabs>
        <w:ind w:left="5760" w:hanging="360"/>
      </w:pPr>
      <w:rPr>
        <w:rFonts w:ascii="Wingdings 2" w:hAnsi="Wingdings 2" w:hint="default"/>
      </w:rPr>
    </w:lvl>
    <w:lvl w:ilvl="8" w:tplc="4BE891D4" w:tentative="1">
      <w:start w:val="1"/>
      <w:numFmt w:val="bullet"/>
      <w:lvlText w:val=""/>
      <w:lvlJc w:val="left"/>
      <w:pPr>
        <w:tabs>
          <w:tab w:val="num" w:pos="6480"/>
        </w:tabs>
        <w:ind w:left="6480" w:hanging="360"/>
      </w:pPr>
      <w:rPr>
        <w:rFonts w:ascii="Wingdings 2" w:hAnsi="Wingdings 2" w:hint="default"/>
      </w:rPr>
    </w:lvl>
  </w:abstractNum>
  <w:abstractNum w:abstractNumId="4">
    <w:nsid w:val="69FB1D80"/>
    <w:multiLevelType w:val="hybridMultilevel"/>
    <w:tmpl w:val="E5F6C72C"/>
    <w:lvl w:ilvl="0" w:tplc="75DE4864">
      <w:start w:val="1"/>
      <w:numFmt w:val="bullet"/>
      <w:lvlText w:val=""/>
      <w:lvlJc w:val="left"/>
      <w:pPr>
        <w:tabs>
          <w:tab w:val="num" w:pos="720"/>
        </w:tabs>
        <w:ind w:left="720" w:hanging="360"/>
      </w:pPr>
      <w:rPr>
        <w:rFonts w:ascii="Wingdings 2" w:hAnsi="Wingdings 2" w:hint="default"/>
      </w:rPr>
    </w:lvl>
    <w:lvl w:ilvl="1" w:tplc="7E5C0BC2" w:tentative="1">
      <w:start w:val="1"/>
      <w:numFmt w:val="bullet"/>
      <w:lvlText w:val=""/>
      <w:lvlJc w:val="left"/>
      <w:pPr>
        <w:tabs>
          <w:tab w:val="num" w:pos="1440"/>
        </w:tabs>
        <w:ind w:left="1440" w:hanging="360"/>
      </w:pPr>
      <w:rPr>
        <w:rFonts w:ascii="Wingdings 2" w:hAnsi="Wingdings 2" w:hint="default"/>
      </w:rPr>
    </w:lvl>
    <w:lvl w:ilvl="2" w:tplc="689815A8" w:tentative="1">
      <w:start w:val="1"/>
      <w:numFmt w:val="bullet"/>
      <w:lvlText w:val=""/>
      <w:lvlJc w:val="left"/>
      <w:pPr>
        <w:tabs>
          <w:tab w:val="num" w:pos="2160"/>
        </w:tabs>
        <w:ind w:left="2160" w:hanging="360"/>
      </w:pPr>
      <w:rPr>
        <w:rFonts w:ascii="Wingdings 2" w:hAnsi="Wingdings 2" w:hint="default"/>
      </w:rPr>
    </w:lvl>
    <w:lvl w:ilvl="3" w:tplc="3DA0823E" w:tentative="1">
      <w:start w:val="1"/>
      <w:numFmt w:val="bullet"/>
      <w:lvlText w:val=""/>
      <w:lvlJc w:val="left"/>
      <w:pPr>
        <w:tabs>
          <w:tab w:val="num" w:pos="2880"/>
        </w:tabs>
        <w:ind w:left="2880" w:hanging="360"/>
      </w:pPr>
      <w:rPr>
        <w:rFonts w:ascii="Wingdings 2" w:hAnsi="Wingdings 2" w:hint="default"/>
      </w:rPr>
    </w:lvl>
    <w:lvl w:ilvl="4" w:tplc="FB1CE8BA" w:tentative="1">
      <w:start w:val="1"/>
      <w:numFmt w:val="bullet"/>
      <w:lvlText w:val=""/>
      <w:lvlJc w:val="left"/>
      <w:pPr>
        <w:tabs>
          <w:tab w:val="num" w:pos="3600"/>
        </w:tabs>
        <w:ind w:left="3600" w:hanging="360"/>
      </w:pPr>
      <w:rPr>
        <w:rFonts w:ascii="Wingdings 2" w:hAnsi="Wingdings 2" w:hint="default"/>
      </w:rPr>
    </w:lvl>
    <w:lvl w:ilvl="5" w:tplc="A3E045F8" w:tentative="1">
      <w:start w:val="1"/>
      <w:numFmt w:val="bullet"/>
      <w:lvlText w:val=""/>
      <w:lvlJc w:val="left"/>
      <w:pPr>
        <w:tabs>
          <w:tab w:val="num" w:pos="4320"/>
        </w:tabs>
        <w:ind w:left="4320" w:hanging="360"/>
      </w:pPr>
      <w:rPr>
        <w:rFonts w:ascii="Wingdings 2" w:hAnsi="Wingdings 2" w:hint="default"/>
      </w:rPr>
    </w:lvl>
    <w:lvl w:ilvl="6" w:tplc="CE16C690" w:tentative="1">
      <w:start w:val="1"/>
      <w:numFmt w:val="bullet"/>
      <w:lvlText w:val=""/>
      <w:lvlJc w:val="left"/>
      <w:pPr>
        <w:tabs>
          <w:tab w:val="num" w:pos="5040"/>
        </w:tabs>
        <w:ind w:left="5040" w:hanging="360"/>
      </w:pPr>
      <w:rPr>
        <w:rFonts w:ascii="Wingdings 2" w:hAnsi="Wingdings 2" w:hint="default"/>
      </w:rPr>
    </w:lvl>
    <w:lvl w:ilvl="7" w:tplc="120EEE18" w:tentative="1">
      <w:start w:val="1"/>
      <w:numFmt w:val="bullet"/>
      <w:lvlText w:val=""/>
      <w:lvlJc w:val="left"/>
      <w:pPr>
        <w:tabs>
          <w:tab w:val="num" w:pos="5760"/>
        </w:tabs>
        <w:ind w:left="5760" w:hanging="360"/>
      </w:pPr>
      <w:rPr>
        <w:rFonts w:ascii="Wingdings 2" w:hAnsi="Wingdings 2" w:hint="default"/>
      </w:rPr>
    </w:lvl>
    <w:lvl w:ilvl="8" w:tplc="8D7C6156"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
  </w:num>
  <w:num w:numId="3">
    <w:abstractNumId w:val="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47886"/>
    <w:rsid w:val="00000111"/>
    <w:rsid w:val="00004048"/>
    <w:rsid w:val="00004FC9"/>
    <w:rsid w:val="00007ED7"/>
    <w:rsid w:val="00010104"/>
    <w:rsid w:val="00026660"/>
    <w:rsid w:val="00035258"/>
    <w:rsid w:val="00046610"/>
    <w:rsid w:val="000622AD"/>
    <w:rsid w:val="00067C3B"/>
    <w:rsid w:val="00073C64"/>
    <w:rsid w:val="000752AC"/>
    <w:rsid w:val="00077F99"/>
    <w:rsid w:val="000A224E"/>
    <w:rsid w:val="000C27B1"/>
    <w:rsid w:val="000D307A"/>
    <w:rsid w:val="000D552D"/>
    <w:rsid w:val="000E2845"/>
    <w:rsid w:val="000F49FB"/>
    <w:rsid w:val="000F5E3C"/>
    <w:rsid w:val="001222A8"/>
    <w:rsid w:val="00131811"/>
    <w:rsid w:val="0014290B"/>
    <w:rsid w:val="00156C2A"/>
    <w:rsid w:val="00164454"/>
    <w:rsid w:val="001808D1"/>
    <w:rsid w:val="001809D5"/>
    <w:rsid w:val="0018688E"/>
    <w:rsid w:val="00187A69"/>
    <w:rsid w:val="00191A56"/>
    <w:rsid w:val="00194464"/>
    <w:rsid w:val="001956F0"/>
    <w:rsid w:val="001A34A4"/>
    <w:rsid w:val="001B1B4F"/>
    <w:rsid w:val="001E1D0A"/>
    <w:rsid w:val="001F1260"/>
    <w:rsid w:val="001F13DD"/>
    <w:rsid w:val="00207D25"/>
    <w:rsid w:val="00212506"/>
    <w:rsid w:val="00226A41"/>
    <w:rsid w:val="00226C59"/>
    <w:rsid w:val="00247886"/>
    <w:rsid w:val="0027076F"/>
    <w:rsid w:val="002731B4"/>
    <w:rsid w:val="0029553A"/>
    <w:rsid w:val="002A1791"/>
    <w:rsid w:val="002A3856"/>
    <w:rsid w:val="002A539F"/>
    <w:rsid w:val="002C24E3"/>
    <w:rsid w:val="002C703B"/>
    <w:rsid w:val="002E4DB1"/>
    <w:rsid w:val="002F680F"/>
    <w:rsid w:val="00303760"/>
    <w:rsid w:val="00315081"/>
    <w:rsid w:val="003262ED"/>
    <w:rsid w:val="003348D2"/>
    <w:rsid w:val="00341931"/>
    <w:rsid w:val="00342587"/>
    <w:rsid w:val="00363555"/>
    <w:rsid w:val="003B0FA2"/>
    <w:rsid w:val="003D2F2C"/>
    <w:rsid w:val="003E4167"/>
    <w:rsid w:val="004033DE"/>
    <w:rsid w:val="00406CD3"/>
    <w:rsid w:val="00407776"/>
    <w:rsid w:val="00420166"/>
    <w:rsid w:val="004231F7"/>
    <w:rsid w:val="00427F39"/>
    <w:rsid w:val="00430246"/>
    <w:rsid w:val="0043478E"/>
    <w:rsid w:val="0044603F"/>
    <w:rsid w:val="00455757"/>
    <w:rsid w:val="00461C3C"/>
    <w:rsid w:val="0047721D"/>
    <w:rsid w:val="0047731C"/>
    <w:rsid w:val="0048150A"/>
    <w:rsid w:val="0048610D"/>
    <w:rsid w:val="004A5BE2"/>
    <w:rsid w:val="004B4C3D"/>
    <w:rsid w:val="004B6C22"/>
    <w:rsid w:val="004E5B7F"/>
    <w:rsid w:val="004F4B3A"/>
    <w:rsid w:val="00512443"/>
    <w:rsid w:val="005129A2"/>
    <w:rsid w:val="0051668E"/>
    <w:rsid w:val="00524EC2"/>
    <w:rsid w:val="00527ADC"/>
    <w:rsid w:val="00543781"/>
    <w:rsid w:val="00554697"/>
    <w:rsid w:val="005550AC"/>
    <w:rsid w:val="0056170E"/>
    <w:rsid w:val="00563D49"/>
    <w:rsid w:val="00572D4C"/>
    <w:rsid w:val="005732F8"/>
    <w:rsid w:val="005808DB"/>
    <w:rsid w:val="005C740A"/>
    <w:rsid w:val="005C7FCE"/>
    <w:rsid w:val="005F2D28"/>
    <w:rsid w:val="00614174"/>
    <w:rsid w:val="00615CE0"/>
    <w:rsid w:val="00621175"/>
    <w:rsid w:val="0063004F"/>
    <w:rsid w:val="00656D6B"/>
    <w:rsid w:val="00673CE8"/>
    <w:rsid w:val="006764EE"/>
    <w:rsid w:val="00682FDC"/>
    <w:rsid w:val="006945D3"/>
    <w:rsid w:val="006A09BD"/>
    <w:rsid w:val="006A4E6F"/>
    <w:rsid w:val="006C3091"/>
    <w:rsid w:val="006D5C6B"/>
    <w:rsid w:val="006E08B8"/>
    <w:rsid w:val="006E372C"/>
    <w:rsid w:val="006E40F9"/>
    <w:rsid w:val="00720A50"/>
    <w:rsid w:val="00742721"/>
    <w:rsid w:val="00747EFF"/>
    <w:rsid w:val="00751C8F"/>
    <w:rsid w:val="00786AF1"/>
    <w:rsid w:val="007A4136"/>
    <w:rsid w:val="007A559A"/>
    <w:rsid w:val="007B1645"/>
    <w:rsid w:val="007B6502"/>
    <w:rsid w:val="007C08A9"/>
    <w:rsid w:val="007C160D"/>
    <w:rsid w:val="007C4487"/>
    <w:rsid w:val="007D4C73"/>
    <w:rsid w:val="007D6643"/>
    <w:rsid w:val="007E0901"/>
    <w:rsid w:val="007E5B41"/>
    <w:rsid w:val="00803815"/>
    <w:rsid w:val="0080442D"/>
    <w:rsid w:val="00805762"/>
    <w:rsid w:val="008136E1"/>
    <w:rsid w:val="008144BA"/>
    <w:rsid w:val="00832F48"/>
    <w:rsid w:val="008339C3"/>
    <w:rsid w:val="008340B3"/>
    <w:rsid w:val="0088460C"/>
    <w:rsid w:val="0088557F"/>
    <w:rsid w:val="0088651D"/>
    <w:rsid w:val="00890B64"/>
    <w:rsid w:val="008A672A"/>
    <w:rsid w:val="008B4D36"/>
    <w:rsid w:val="008C33AF"/>
    <w:rsid w:val="008C5282"/>
    <w:rsid w:val="008C595A"/>
    <w:rsid w:val="009030E0"/>
    <w:rsid w:val="0092725B"/>
    <w:rsid w:val="00930EF6"/>
    <w:rsid w:val="009428D9"/>
    <w:rsid w:val="00964151"/>
    <w:rsid w:val="009674C6"/>
    <w:rsid w:val="009912A0"/>
    <w:rsid w:val="009912C5"/>
    <w:rsid w:val="009A6C53"/>
    <w:rsid w:val="009B018F"/>
    <w:rsid w:val="009B7784"/>
    <w:rsid w:val="009E7AFC"/>
    <w:rsid w:val="00A2057D"/>
    <w:rsid w:val="00A21A4A"/>
    <w:rsid w:val="00A44D56"/>
    <w:rsid w:val="00A65D77"/>
    <w:rsid w:val="00A72AD3"/>
    <w:rsid w:val="00A73F47"/>
    <w:rsid w:val="00A86A77"/>
    <w:rsid w:val="00A96302"/>
    <w:rsid w:val="00A96CB9"/>
    <w:rsid w:val="00AB290E"/>
    <w:rsid w:val="00AB59FD"/>
    <w:rsid w:val="00AF137D"/>
    <w:rsid w:val="00AF2F67"/>
    <w:rsid w:val="00AF6293"/>
    <w:rsid w:val="00B049E8"/>
    <w:rsid w:val="00B05C04"/>
    <w:rsid w:val="00B0744E"/>
    <w:rsid w:val="00B21FFF"/>
    <w:rsid w:val="00B24800"/>
    <w:rsid w:val="00B34E1E"/>
    <w:rsid w:val="00B36F07"/>
    <w:rsid w:val="00B57C2B"/>
    <w:rsid w:val="00B612EA"/>
    <w:rsid w:val="00B86EA8"/>
    <w:rsid w:val="00B93FD3"/>
    <w:rsid w:val="00BA4C06"/>
    <w:rsid w:val="00BE2EF4"/>
    <w:rsid w:val="00BF6CCE"/>
    <w:rsid w:val="00C01EA7"/>
    <w:rsid w:val="00C202BE"/>
    <w:rsid w:val="00C233A4"/>
    <w:rsid w:val="00C26FD7"/>
    <w:rsid w:val="00C462BD"/>
    <w:rsid w:val="00C541A1"/>
    <w:rsid w:val="00C57CA5"/>
    <w:rsid w:val="00C87C8C"/>
    <w:rsid w:val="00C904FC"/>
    <w:rsid w:val="00CA326D"/>
    <w:rsid w:val="00CA4B0F"/>
    <w:rsid w:val="00CB4F85"/>
    <w:rsid w:val="00CB6398"/>
    <w:rsid w:val="00CD39DA"/>
    <w:rsid w:val="00CE3192"/>
    <w:rsid w:val="00D07589"/>
    <w:rsid w:val="00D16DA6"/>
    <w:rsid w:val="00D20FFC"/>
    <w:rsid w:val="00D21FB7"/>
    <w:rsid w:val="00D22021"/>
    <w:rsid w:val="00D25A98"/>
    <w:rsid w:val="00D4153B"/>
    <w:rsid w:val="00D42369"/>
    <w:rsid w:val="00D525A1"/>
    <w:rsid w:val="00D65E1C"/>
    <w:rsid w:val="00D825B0"/>
    <w:rsid w:val="00D861A7"/>
    <w:rsid w:val="00D92EA4"/>
    <w:rsid w:val="00D95AD7"/>
    <w:rsid w:val="00DA067E"/>
    <w:rsid w:val="00DB0438"/>
    <w:rsid w:val="00DB61FC"/>
    <w:rsid w:val="00DC4837"/>
    <w:rsid w:val="00DC4A6F"/>
    <w:rsid w:val="00DC6408"/>
    <w:rsid w:val="00DD405A"/>
    <w:rsid w:val="00DD4FAC"/>
    <w:rsid w:val="00DF7C4A"/>
    <w:rsid w:val="00E000BB"/>
    <w:rsid w:val="00E02C7A"/>
    <w:rsid w:val="00E049A1"/>
    <w:rsid w:val="00E06B18"/>
    <w:rsid w:val="00E10377"/>
    <w:rsid w:val="00E30446"/>
    <w:rsid w:val="00E37F41"/>
    <w:rsid w:val="00E41715"/>
    <w:rsid w:val="00E42956"/>
    <w:rsid w:val="00E532A7"/>
    <w:rsid w:val="00E75795"/>
    <w:rsid w:val="00E82492"/>
    <w:rsid w:val="00E8352E"/>
    <w:rsid w:val="00E91CA7"/>
    <w:rsid w:val="00EA2E4C"/>
    <w:rsid w:val="00EE0CB8"/>
    <w:rsid w:val="00EE416F"/>
    <w:rsid w:val="00EE417E"/>
    <w:rsid w:val="00EE56C3"/>
    <w:rsid w:val="00EF3512"/>
    <w:rsid w:val="00EF59E2"/>
    <w:rsid w:val="00F0172B"/>
    <w:rsid w:val="00F1677B"/>
    <w:rsid w:val="00F17028"/>
    <w:rsid w:val="00F3551D"/>
    <w:rsid w:val="00F36451"/>
    <w:rsid w:val="00F42C02"/>
    <w:rsid w:val="00F4412F"/>
    <w:rsid w:val="00F45313"/>
    <w:rsid w:val="00F56CB4"/>
    <w:rsid w:val="00F63330"/>
    <w:rsid w:val="00F704B2"/>
    <w:rsid w:val="00FA0F39"/>
    <w:rsid w:val="00FA4136"/>
    <w:rsid w:val="00FA69C6"/>
    <w:rsid w:val="00FB1568"/>
    <w:rsid w:val="00FB3C24"/>
    <w:rsid w:val="00FE1EF2"/>
    <w:rsid w:val="00FE71F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88E"/>
    <w:rPr>
      <w:rFonts w:ascii="Tahoma" w:hAnsi="Tahoma" w:cs="Tahoma"/>
      <w:sz w:val="16"/>
      <w:szCs w:val="16"/>
    </w:rPr>
  </w:style>
  <w:style w:type="character" w:customStyle="1" w:styleId="BalloonTextChar">
    <w:name w:val="Balloon Text Char"/>
    <w:basedOn w:val="DefaultParagraphFont"/>
    <w:link w:val="BalloonText"/>
    <w:uiPriority w:val="99"/>
    <w:semiHidden/>
    <w:rsid w:val="0018688E"/>
    <w:rPr>
      <w:rFonts w:ascii="Tahoma" w:hAnsi="Tahoma" w:cs="Tahoma"/>
      <w:sz w:val="16"/>
      <w:szCs w:val="16"/>
    </w:rPr>
  </w:style>
  <w:style w:type="table" w:styleId="TableGrid">
    <w:name w:val="Table Grid"/>
    <w:basedOn w:val="TableNormal"/>
    <w:uiPriority w:val="59"/>
    <w:rsid w:val="0018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688E"/>
    <w:pPr>
      <w:tabs>
        <w:tab w:val="center" w:pos="4513"/>
        <w:tab w:val="right" w:pos="9026"/>
      </w:tabs>
    </w:pPr>
  </w:style>
  <w:style w:type="character" w:customStyle="1" w:styleId="HeaderChar">
    <w:name w:val="Header Char"/>
    <w:basedOn w:val="DefaultParagraphFont"/>
    <w:link w:val="Header"/>
    <w:uiPriority w:val="99"/>
    <w:rsid w:val="0018688E"/>
  </w:style>
  <w:style w:type="paragraph" w:styleId="Footer">
    <w:name w:val="footer"/>
    <w:basedOn w:val="Normal"/>
    <w:link w:val="FooterChar"/>
    <w:uiPriority w:val="99"/>
    <w:unhideWhenUsed/>
    <w:rsid w:val="0018688E"/>
    <w:pPr>
      <w:tabs>
        <w:tab w:val="center" w:pos="4513"/>
        <w:tab w:val="right" w:pos="9026"/>
      </w:tabs>
    </w:pPr>
  </w:style>
  <w:style w:type="character" w:customStyle="1" w:styleId="FooterChar">
    <w:name w:val="Footer Char"/>
    <w:basedOn w:val="DefaultParagraphFont"/>
    <w:link w:val="Footer"/>
    <w:uiPriority w:val="99"/>
    <w:rsid w:val="0018688E"/>
  </w:style>
  <w:style w:type="paragraph" w:styleId="NormalWeb">
    <w:name w:val="Normal (Web)"/>
    <w:basedOn w:val="Normal"/>
    <w:uiPriority w:val="99"/>
    <w:semiHidden/>
    <w:unhideWhenUsed/>
    <w:rsid w:val="004033DE"/>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033DE"/>
    <w:rPr>
      <w:b/>
      <w:bCs/>
    </w:rPr>
  </w:style>
  <w:style w:type="character" w:styleId="Hyperlink">
    <w:name w:val="Hyperlink"/>
    <w:basedOn w:val="DefaultParagraphFont"/>
    <w:uiPriority w:val="99"/>
    <w:semiHidden/>
    <w:unhideWhenUsed/>
    <w:rsid w:val="004033DE"/>
    <w:rPr>
      <w:color w:val="0000FF"/>
      <w:u w:val="single"/>
    </w:rPr>
  </w:style>
  <w:style w:type="character" w:styleId="Emphasis">
    <w:name w:val="Emphasis"/>
    <w:basedOn w:val="DefaultParagraphFont"/>
    <w:uiPriority w:val="20"/>
    <w:qFormat/>
    <w:rsid w:val="004033DE"/>
    <w:rPr>
      <w:i/>
      <w:iCs/>
    </w:rPr>
  </w:style>
  <w:style w:type="table" w:customStyle="1" w:styleId="TableGrid2">
    <w:name w:val="Table Grid2"/>
    <w:basedOn w:val="TableNormal"/>
    <w:next w:val="TableGrid"/>
    <w:uiPriority w:val="59"/>
    <w:rsid w:val="00DC4A6F"/>
    <w:rPr>
      <w:rFonts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4E1E"/>
    <w:pPr>
      <w:ind w:left="720"/>
    </w:pPr>
    <w:rPr>
      <w:rFonts w:ascii="Times New Roman" w:eastAsia="Times New Roman" w:hAnsi="Times New Roman" w:cs="Times New Roman"/>
      <w:sz w:val="24"/>
      <w:szCs w:val="24"/>
      <w:lang w:val="en-US"/>
    </w:rPr>
  </w:style>
  <w:style w:type="paragraph" w:styleId="NoSpacing">
    <w:name w:val="No Spacing"/>
    <w:uiPriority w:val="1"/>
    <w:qFormat/>
    <w:rsid w:val="00B34E1E"/>
    <w:rPr>
      <w:rFonts w:asciiTheme="minorHAnsi" w:eastAsiaTheme="minorEastAsia" w:hAnsiTheme="minorHAnsi"/>
      <w:lang w:eastAsia="en-AU"/>
    </w:rPr>
  </w:style>
  <w:style w:type="paragraph" w:customStyle="1" w:styleId="Default">
    <w:name w:val="Default"/>
    <w:rsid w:val="00B34E1E"/>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88E"/>
    <w:rPr>
      <w:rFonts w:ascii="Tahoma" w:hAnsi="Tahoma" w:cs="Tahoma"/>
      <w:sz w:val="16"/>
      <w:szCs w:val="16"/>
    </w:rPr>
  </w:style>
  <w:style w:type="character" w:customStyle="1" w:styleId="BalloonTextChar">
    <w:name w:val="Balloon Text Char"/>
    <w:basedOn w:val="DefaultParagraphFont"/>
    <w:link w:val="BalloonText"/>
    <w:uiPriority w:val="99"/>
    <w:semiHidden/>
    <w:rsid w:val="0018688E"/>
    <w:rPr>
      <w:rFonts w:ascii="Tahoma" w:hAnsi="Tahoma" w:cs="Tahoma"/>
      <w:sz w:val="16"/>
      <w:szCs w:val="16"/>
    </w:rPr>
  </w:style>
  <w:style w:type="table" w:styleId="TableGrid">
    <w:name w:val="Table Grid"/>
    <w:basedOn w:val="TableNormal"/>
    <w:uiPriority w:val="59"/>
    <w:rsid w:val="0018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688E"/>
    <w:pPr>
      <w:tabs>
        <w:tab w:val="center" w:pos="4513"/>
        <w:tab w:val="right" w:pos="9026"/>
      </w:tabs>
    </w:pPr>
  </w:style>
  <w:style w:type="character" w:customStyle="1" w:styleId="HeaderChar">
    <w:name w:val="Header Char"/>
    <w:basedOn w:val="DefaultParagraphFont"/>
    <w:link w:val="Header"/>
    <w:uiPriority w:val="99"/>
    <w:rsid w:val="0018688E"/>
  </w:style>
  <w:style w:type="paragraph" w:styleId="Footer">
    <w:name w:val="footer"/>
    <w:basedOn w:val="Normal"/>
    <w:link w:val="FooterChar"/>
    <w:uiPriority w:val="99"/>
    <w:unhideWhenUsed/>
    <w:rsid w:val="0018688E"/>
    <w:pPr>
      <w:tabs>
        <w:tab w:val="center" w:pos="4513"/>
        <w:tab w:val="right" w:pos="9026"/>
      </w:tabs>
    </w:pPr>
  </w:style>
  <w:style w:type="character" w:customStyle="1" w:styleId="FooterChar">
    <w:name w:val="Footer Char"/>
    <w:basedOn w:val="DefaultParagraphFont"/>
    <w:link w:val="Footer"/>
    <w:uiPriority w:val="99"/>
    <w:rsid w:val="0018688E"/>
  </w:style>
  <w:style w:type="paragraph" w:styleId="NormalWeb">
    <w:name w:val="Normal (Web)"/>
    <w:basedOn w:val="Normal"/>
    <w:uiPriority w:val="99"/>
    <w:semiHidden/>
    <w:unhideWhenUsed/>
    <w:rsid w:val="004033DE"/>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033DE"/>
    <w:rPr>
      <w:b/>
      <w:bCs/>
    </w:rPr>
  </w:style>
  <w:style w:type="character" w:styleId="Hyperlink">
    <w:name w:val="Hyperlink"/>
    <w:basedOn w:val="DefaultParagraphFont"/>
    <w:uiPriority w:val="99"/>
    <w:semiHidden/>
    <w:unhideWhenUsed/>
    <w:rsid w:val="004033DE"/>
    <w:rPr>
      <w:color w:val="0000FF"/>
      <w:u w:val="single"/>
    </w:rPr>
  </w:style>
  <w:style w:type="character" w:styleId="Emphasis">
    <w:name w:val="Emphasis"/>
    <w:basedOn w:val="DefaultParagraphFont"/>
    <w:uiPriority w:val="20"/>
    <w:qFormat/>
    <w:rsid w:val="004033DE"/>
    <w:rPr>
      <w:i/>
      <w:iCs/>
    </w:rPr>
  </w:style>
  <w:style w:type="table" w:customStyle="1" w:styleId="TableGrid2">
    <w:name w:val="Table Grid2"/>
    <w:basedOn w:val="TableNormal"/>
    <w:next w:val="TableGrid"/>
    <w:uiPriority w:val="59"/>
    <w:rsid w:val="00DC4A6F"/>
    <w:rPr>
      <w:rFonts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4E1E"/>
    <w:pPr>
      <w:ind w:left="720"/>
    </w:pPr>
    <w:rPr>
      <w:rFonts w:ascii="Times New Roman" w:eastAsia="Times New Roman" w:hAnsi="Times New Roman" w:cs="Times New Roman"/>
      <w:sz w:val="24"/>
      <w:szCs w:val="24"/>
      <w:lang w:val="en-US"/>
    </w:rPr>
  </w:style>
  <w:style w:type="paragraph" w:styleId="NoSpacing">
    <w:name w:val="No Spacing"/>
    <w:uiPriority w:val="1"/>
    <w:qFormat/>
    <w:rsid w:val="00B34E1E"/>
    <w:rPr>
      <w:rFonts w:asciiTheme="minorHAnsi" w:eastAsiaTheme="minorEastAsia" w:hAnsiTheme="minorHAnsi"/>
      <w:lang w:eastAsia="en-AU"/>
    </w:rPr>
  </w:style>
  <w:style w:type="paragraph" w:customStyle="1" w:styleId="Default">
    <w:name w:val="Default"/>
    <w:rsid w:val="00B34E1E"/>
    <w:pPr>
      <w:autoSpaceDE w:val="0"/>
      <w:autoSpaceDN w:val="0"/>
      <w:adjustRightInd w:val="0"/>
    </w:pPr>
    <w:rPr>
      <w:rFonts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31622467">
      <w:bodyDiv w:val="1"/>
      <w:marLeft w:val="0"/>
      <w:marRight w:val="0"/>
      <w:marTop w:val="0"/>
      <w:marBottom w:val="0"/>
      <w:divBdr>
        <w:top w:val="none" w:sz="0" w:space="0" w:color="auto"/>
        <w:left w:val="none" w:sz="0" w:space="0" w:color="auto"/>
        <w:bottom w:val="none" w:sz="0" w:space="0" w:color="auto"/>
        <w:right w:val="none" w:sz="0" w:space="0" w:color="auto"/>
      </w:divBdr>
      <w:divsChild>
        <w:div w:id="1429035802">
          <w:marLeft w:val="0"/>
          <w:marRight w:val="0"/>
          <w:marTop w:val="0"/>
          <w:marBottom w:val="0"/>
          <w:divBdr>
            <w:top w:val="none" w:sz="0" w:space="0" w:color="auto"/>
            <w:left w:val="none" w:sz="0" w:space="0" w:color="auto"/>
            <w:bottom w:val="none" w:sz="0" w:space="0" w:color="auto"/>
            <w:right w:val="none" w:sz="0" w:space="0" w:color="auto"/>
          </w:divBdr>
          <w:divsChild>
            <w:div w:id="1108084808">
              <w:marLeft w:val="0"/>
              <w:marRight w:val="0"/>
              <w:marTop w:val="0"/>
              <w:marBottom w:val="0"/>
              <w:divBdr>
                <w:top w:val="none" w:sz="0" w:space="0" w:color="auto"/>
                <w:left w:val="none" w:sz="0" w:space="0" w:color="auto"/>
                <w:bottom w:val="none" w:sz="0" w:space="0" w:color="auto"/>
                <w:right w:val="none" w:sz="0" w:space="0" w:color="auto"/>
              </w:divBdr>
            </w:div>
            <w:div w:id="1296906751">
              <w:marLeft w:val="0"/>
              <w:marRight w:val="0"/>
              <w:marTop w:val="0"/>
              <w:marBottom w:val="0"/>
              <w:divBdr>
                <w:top w:val="none" w:sz="0" w:space="0" w:color="auto"/>
                <w:left w:val="none" w:sz="0" w:space="0" w:color="auto"/>
                <w:bottom w:val="none" w:sz="0" w:space="0" w:color="auto"/>
                <w:right w:val="none" w:sz="0" w:space="0" w:color="auto"/>
              </w:divBdr>
            </w:div>
            <w:div w:id="147870132">
              <w:marLeft w:val="0"/>
              <w:marRight w:val="0"/>
              <w:marTop w:val="0"/>
              <w:marBottom w:val="0"/>
              <w:divBdr>
                <w:top w:val="none" w:sz="0" w:space="0" w:color="auto"/>
                <w:left w:val="none" w:sz="0" w:space="0" w:color="auto"/>
                <w:bottom w:val="none" w:sz="0" w:space="0" w:color="auto"/>
                <w:right w:val="none" w:sz="0" w:space="0" w:color="auto"/>
              </w:divBdr>
            </w:div>
            <w:div w:id="3434486">
              <w:marLeft w:val="0"/>
              <w:marRight w:val="0"/>
              <w:marTop w:val="0"/>
              <w:marBottom w:val="0"/>
              <w:divBdr>
                <w:top w:val="none" w:sz="0" w:space="0" w:color="auto"/>
                <w:left w:val="none" w:sz="0" w:space="0" w:color="auto"/>
                <w:bottom w:val="none" w:sz="0" w:space="0" w:color="auto"/>
                <w:right w:val="none" w:sz="0" w:space="0" w:color="auto"/>
              </w:divBdr>
            </w:div>
            <w:div w:id="1852914352">
              <w:marLeft w:val="0"/>
              <w:marRight w:val="0"/>
              <w:marTop w:val="0"/>
              <w:marBottom w:val="0"/>
              <w:divBdr>
                <w:top w:val="none" w:sz="0" w:space="0" w:color="auto"/>
                <w:left w:val="none" w:sz="0" w:space="0" w:color="auto"/>
                <w:bottom w:val="none" w:sz="0" w:space="0" w:color="auto"/>
                <w:right w:val="none" w:sz="0" w:space="0" w:color="auto"/>
              </w:divBdr>
            </w:div>
            <w:div w:id="2139757508">
              <w:marLeft w:val="0"/>
              <w:marRight w:val="0"/>
              <w:marTop w:val="0"/>
              <w:marBottom w:val="0"/>
              <w:divBdr>
                <w:top w:val="none" w:sz="0" w:space="0" w:color="auto"/>
                <w:left w:val="none" w:sz="0" w:space="0" w:color="auto"/>
                <w:bottom w:val="none" w:sz="0" w:space="0" w:color="auto"/>
                <w:right w:val="none" w:sz="0" w:space="0" w:color="auto"/>
              </w:divBdr>
            </w:div>
            <w:div w:id="1276593826">
              <w:marLeft w:val="0"/>
              <w:marRight w:val="0"/>
              <w:marTop w:val="0"/>
              <w:marBottom w:val="0"/>
              <w:divBdr>
                <w:top w:val="none" w:sz="0" w:space="0" w:color="auto"/>
                <w:left w:val="none" w:sz="0" w:space="0" w:color="auto"/>
                <w:bottom w:val="none" w:sz="0" w:space="0" w:color="auto"/>
                <w:right w:val="none" w:sz="0" w:space="0" w:color="auto"/>
              </w:divBdr>
            </w:div>
            <w:div w:id="1163742791">
              <w:marLeft w:val="0"/>
              <w:marRight w:val="0"/>
              <w:marTop w:val="0"/>
              <w:marBottom w:val="0"/>
              <w:divBdr>
                <w:top w:val="none" w:sz="0" w:space="0" w:color="auto"/>
                <w:left w:val="none" w:sz="0" w:space="0" w:color="auto"/>
                <w:bottom w:val="none" w:sz="0" w:space="0" w:color="auto"/>
                <w:right w:val="none" w:sz="0" w:space="0" w:color="auto"/>
              </w:divBdr>
            </w:div>
            <w:div w:id="561260041">
              <w:marLeft w:val="0"/>
              <w:marRight w:val="0"/>
              <w:marTop w:val="0"/>
              <w:marBottom w:val="0"/>
              <w:divBdr>
                <w:top w:val="none" w:sz="0" w:space="0" w:color="auto"/>
                <w:left w:val="none" w:sz="0" w:space="0" w:color="auto"/>
                <w:bottom w:val="none" w:sz="0" w:space="0" w:color="auto"/>
                <w:right w:val="none" w:sz="0" w:space="0" w:color="auto"/>
              </w:divBdr>
            </w:div>
            <w:div w:id="1194616943">
              <w:marLeft w:val="0"/>
              <w:marRight w:val="0"/>
              <w:marTop w:val="0"/>
              <w:marBottom w:val="0"/>
              <w:divBdr>
                <w:top w:val="none" w:sz="0" w:space="0" w:color="auto"/>
                <w:left w:val="none" w:sz="0" w:space="0" w:color="auto"/>
                <w:bottom w:val="none" w:sz="0" w:space="0" w:color="auto"/>
                <w:right w:val="none" w:sz="0" w:space="0" w:color="auto"/>
              </w:divBdr>
            </w:div>
            <w:div w:id="329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4115">
      <w:bodyDiv w:val="1"/>
      <w:marLeft w:val="0"/>
      <w:marRight w:val="0"/>
      <w:marTop w:val="0"/>
      <w:marBottom w:val="0"/>
      <w:divBdr>
        <w:top w:val="none" w:sz="0" w:space="0" w:color="auto"/>
        <w:left w:val="none" w:sz="0" w:space="0" w:color="auto"/>
        <w:bottom w:val="none" w:sz="0" w:space="0" w:color="auto"/>
        <w:right w:val="none" w:sz="0" w:space="0" w:color="auto"/>
      </w:divBdr>
      <w:divsChild>
        <w:div w:id="1236431523">
          <w:marLeft w:val="0"/>
          <w:marRight w:val="0"/>
          <w:marTop w:val="0"/>
          <w:marBottom w:val="0"/>
          <w:divBdr>
            <w:top w:val="none" w:sz="0" w:space="0" w:color="auto"/>
            <w:left w:val="none" w:sz="0" w:space="0" w:color="auto"/>
            <w:bottom w:val="none" w:sz="0" w:space="0" w:color="auto"/>
            <w:right w:val="none" w:sz="0" w:space="0" w:color="auto"/>
          </w:divBdr>
          <w:divsChild>
            <w:div w:id="12016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0716">
      <w:bodyDiv w:val="1"/>
      <w:marLeft w:val="0"/>
      <w:marRight w:val="0"/>
      <w:marTop w:val="0"/>
      <w:marBottom w:val="0"/>
      <w:divBdr>
        <w:top w:val="none" w:sz="0" w:space="0" w:color="auto"/>
        <w:left w:val="none" w:sz="0" w:space="0" w:color="auto"/>
        <w:bottom w:val="none" w:sz="0" w:space="0" w:color="auto"/>
        <w:right w:val="none" w:sz="0" w:space="0" w:color="auto"/>
      </w:divBdr>
      <w:divsChild>
        <w:div w:id="2018918181">
          <w:marLeft w:val="0"/>
          <w:marRight w:val="0"/>
          <w:marTop w:val="0"/>
          <w:marBottom w:val="0"/>
          <w:divBdr>
            <w:top w:val="none" w:sz="0" w:space="0" w:color="auto"/>
            <w:left w:val="none" w:sz="0" w:space="0" w:color="auto"/>
            <w:bottom w:val="none" w:sz="0" w:space="0" w:color="auto"/>
            <w:right w:val="none" w:sz="0" w:space="0" w:color="auto"/>
          </w:divBdr>
        </w:div>
        <w:div w:id="252707672">
          <w:marLeft w:val="0"/>
          <w:marRight w:val="0"/>
          <w:marTop w:val="0"/>
          <w:marBottom w:val="0"/>
          <w:divBdr>
            <w:top w:val="none" w:sz="0" w:space="0" w:color="auto"/>
            <w:left w:val="none" w:sz="0" w:space="0" w:color="auto"/>
            <w:bottom w:val="none" w:sz="0" w:space="0" w:color="auto"/>
            <w:right w:val="none" w:sz="0" w:space="0" w:color="auto"/>
          </w:divBdr>
        </w:div>
        <w:div w:id="1417357733">
          <w:marLeft w:val="0"/>
          <w:marRight w:val="0"/>
          <w:marTop w:val="0"/>
          <w:marBottom w:val="0"/>
          <w:divBdr>
            <w:top w:val="none" w:sz="0" w:space="0" w:color="auto"/>
            <w:left w:val="none" w:sz="0" w:space="0" w:color="auto"/>
            <w:bottom w:val="none" w:sz="0" w:space="0" w:color="auto"/>
            <w:right w:val="none" w:sz="0" w:space="0" w:color="auto"/>
          </w:divBdr>
        </w:div>
      </w:divsChild>
    </w:div>
    <w:div w:id="749159235">
      <w:bodyDiv w:val="1"/>
      <w:marLeft w:val="0"/>
      <w:marRight w:val="0"/>
      <w:marTop w:val="0"/>
      <w:marBottom w:val="0"/>
      <w:divBdr>
        <w:top w:val="none" w:sz="0" w:space="0" w:color="auto"/>
        <w:left w:val="none" w:sz="0" w:space="0" w:color="auto"/>
        <w:bottom w:val="none" w:sz="0" w:space="0" w:color="auto"/>
        <w:right w:val="none" w:sz="0" w:space="0" w:color="auto"/>
      </w:divBdr>
    </w:div>
    <w:div w:id="992559470">
      <w:bodyDiv w:val="1"/>
      <w:marLeft w:val="0"/>
      <w:marRight w:val="0"/>
      <w:marTop w:val="0"/>
      <w:marBottom w:val="0"/>
      <w:divBdr>
        <w:top w:val="none" w:sz="0" w:space="0" w:color="auto"/>
        <w:left w:val="none" w:sz="0" w:space="0" w:color="auto"/>
        <w:bottom w:val="none" w:sz="0" w:space="0" w:color="auto"/>
        <w:right w:val="none" w:sz="0" w:space="0" w:color="auto"/>
      </w:divBdr>
    </w:div>
    <w:div w:id="2069104372">
      <w:bodyDiv w:val="1"/>
      <w:marLeft w:val="0"/>
      <w:marRight w:val="0"/>
      <w:marTop w:val="0"/>
      <w:marBottom w:val="0"/>
      <w:divBdr>
        <w:top w:val="none" w:sz="0" w:space="0" w:color="auto"/>
        <w:left w:val="none" w:sz="0" w:space="0" w:color="auto"/>
        <w:bottom w:val="none" w:sz="0" w:space="0" w:color="auto"/>
        <w:right w:val="none" w:sz="0" w:space="0" w:color="auto"/>
      </w:divBdr>
      <w:divsChild>
        <w:div w:id="1229801934">
          <w:marLeft w:val="0"/>
          <w:marRight w:val="0"/>
          <w:marTop w:val="0"/>
          <w:marBottom w:val="0"/>
          <w:divBdr>
            <w:top w:val="none" w:sz="0" w:space="0" w:color="auto"/>
            <w:left w:val="none" w:sz="0" w:space="0" w:color="auto"/>
            <w:bottom w:val="none" w:sz="0" w:space="0" w:color="auto"/>
            <w:right w:val="none" w:sz="0" w:space="0" w:color="auto"/>
          </w:divBdr>
        </w:div>
        <w:div w:id="1900439976">
          <w:marLeft w:val="0"/>
          <w:marRight w:val="0"/>
          <w:marTop w:val="0"/>
          <w:marBottom w:val="0"/>
          <w:divBdr>
            <w:top w:val="none" w:sz="0" w:space="0" w:color="auto"/>
            <w:left w:val="none" w:sz="0" w:space="0" w:color="auto"/>
            <w:bottom w:val="none" w:sz="0" w:space="0" w:color="auto"/>
            <w:right w:val="none" w:sz="0" w:space="0" w:color="auto"/>
          </w:divBdr>
        </w:div>
        <w:div w:id="13507979">
          <w:marLeft w:val="0"/>
          <w:marRight w:val="0"/>
          <w:marTop w:val="0"/>
          <w:marBottom w:val="0"/>
          <w:divBdr>
            <w:top w:val="none" w:sz="0" w:space="0" w:color="auto"/>
            <w:left w:val="none" w:sz="0" w:space="0" w:color="auto"/>
            <w:bottom w:val="none" w:sz="0" w:space="0" w:color="auto"/>
            <w:right w:val="none" w:sz="0" w:space="0" w:color="auto"/>
          </w:divBdr>
        </w:div>
        <w:div w:id="1995530351">
          <w:marLeft w:val="0"/>
          <w:marRight w:val="0"/>
          <w:marTop w:val="0"/>
          <w:marBottom w:val="0"/>
          <w:divBdr>
            <w:top w:val="none" w:sz="0" w:space="0" w:color="auto"/>
            <w:left w:val="none" w:sz="0" w:space="0" w:color="auto"/>
            <w:bottom w:val="none" w:sz="0" w:space="0" w:color="auto"/>
            <w:right w:val="none" w:sz="0" w:space="0" w:color="auto"/>
          </w:divBdr>
        </w:div>
        <w:div w:id="473569119">
          <w:marLeft w:val="0"/>
          <w:marRight w:val="0"/>
          <w:marTop w:val="0"/>
          <w:marBottom w:val="0"/>
          <w:divBdr>
            <w:top w:val="none" w:sz="0" w:space="0" w:color="auto"/>
            <w:left w:val="none" w:sz="0" w:space="0" w:color="auto"/>
            <w:bottom w:val="none" w:sz="0" w:space="0" w:color="auto"/>
            <w:right w:val="none" w:sz="0" w:space="0" w:color="auto"/>
          </w:divBdr>
        </w:div>
        <w:div w:id="944532097">
          <w:marLeft w:val="0"/>
          <w:marRight w:val="0"/>
          <w:marTop w:val="0"/>
          <w:marBottom w:val="0"/>
          <w:divBdr>
            <w:top w:val="none" w:sz="0" w:space="0" w:color="auto"/>
            <w:left w:val="none" w:sz="0" w:space="0" w:color="auto"/>
            <w:bottom w:val="none" w:sz="0" w:space="0" w:color="auto"/>
            <w:right w:val="none" w:sz="0" w:space="0" w:color="auto"/>
          </w:divBdr>
        </w:div>
        <w:div w:id="2045590845">
          <w:marLeft w:val="0"/>
          <w:marRight w:val="0"/>
          <w:marTop w:val="0"/>
          <w:marBottom w:val="0"/>
          <w:divBdr>
            <w:top w:val="none" w:sz="0" w:space="0" w:color="auto"/>
            <w:left w:val="none" w:sz="0" w:space="0" w:color="auto"/>
            <w:bottom w:val="none" w:sz="0" w:space="0" w:color="auto"/>
            <w:right w:val="none" w:sz="0" w:space="0" w:color="auto"/>
          </w:divBdr>
        </w:div>
        <w:div w:id="158606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7919</Words>
  <Characters>45141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52955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2013-10-11T03:55:00Z</cp:lastPrinted>
  <dcterms:created xsi:type="dcterms:W3CDTF">2013-12-01T23:29:00Z</dcterms:created>
  <dcterms:modified xsi:type="dcterms:W3CDTF">2014-02-05T00:33:00Z</dcterms:modified>
</cp:coreProperties>
</file>